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7995A7" w14:textId="77777777" w:rsidR="00F50F53" w:rsidRPr="00DE7FB5" w:rsidRDefault="00F50F53" w:rsidP="00F50F53">
      <w:pPr>
        <w:rPr>
          <w:rFonts w:asciiTheme="minorHAnsi" w:hAnsiTheme="minorHAnsi" w:cstheme="minorHAnsi"/>
          <w:sz w:val="22"/>
          <w:szCs w:val="22"/>
        </w:rPr>
      </w:pPr>
    </w:p>
    <w:p w14:paraId="776F2C23" w14:textId="77777777" w:rsidR="00F50F53" w:rsidRPr="00DE7FB5" w:rsidRDefault="00F50F53" w:rsidP="00F50F53">
      <w:pPr>
        <w:pStyle w:val="Paantrat"/>
        <w:spacing w:after="0" w:line="240" w:lineRule="auto"/>
        <w:jc w:val="center"/>
        <w:rPr>
          <w:rFonts w:cstheme="minorHAnsi"/>
          <w:b/>
          <w:bCs/>
          <w:color w:val="auto"/>
          <w:sz w:val="22"/>
          <w:szCs w:val="22"/>
        </w:rPr>
      </w:pPr>
    </w:p>
    <w:p w14:paraId="7EFD404F" w14:textId="77777777" w:rsidR="00F50F53" w:rsidRPr="00DE7FB5" w:rsidRDefault="00F50F53" w:rsidP="00F50F53">
      <w:pPr>
        <w:pStyle w:val="Paantrat"/>
        <w:spacing w:after="0" w:line="240" w:lineRule="auto"/>
        <w:jc w:val="center"/>
        <w:rPr>
          <w:rFonts w:cstheme="minorHAnsi"/>
          <w:b/>
          <w:bCs/>
          <w:color w:val="auto"/>
          <w:spacing w:val="0"/>
          <w:sz w:val="22"/>
          <w:szCs w:val="22"/>
        </w:rPr>
      </w:pPr>
      <w:r w:rsidRPr="00DE7FB5">
        <w:rPr>
          <w:rFonts w:cstheme="minorHAnsi"/>
          <w:b/>
          <w:bCs/>
          <w:color w:val="auto"/>
          <w:spacing w:val="0"/>
          <w:sz w:val="22"/>
          <w:szCs w:val="22"/>
        </w:rPr>
        <w:t>KONKRETUS PASIŪLYMAS</w:t>
      </w:r>
    </w:p>
    <w:p w14:paraId="549911CE" w14:textId="77777777" w:rsidR="00F50F53" w:rsidRPr="00DE7FB5" w:rsidRDefault="00F50F53" w:rsidP="00F50F53">
      <w:pPr>
        <w:rPr>
          <w:rFonts w:asciiTheme="minorHAnsi" w:hAnsiTheme="minorHAnsi" w:cstheme="minorHAnsi"/>
          <w:sz w:val="22"/>
          <w:szCs w:val="22"/>
          <w:lang w:eastAsia="lt-LT"/>
        </w:rPr>
      </w:pPr>
    </w:p>
    <w:p w14:paraId="1697D28E" w14:textId="7C4BB872" w:rsidR="00F50F53" w:rsidRPr="003E2A81" w:rsidRDefault="00DE7FB5" w:rsidP="00F50F53">
      <w:pPr>
        <w:jc w:val="center"/>
        <w:rPr>
          <w:rFonts w:asciiTheme="minorHAnsi" w:hAnsiTheme="minorHAnsi" w:cstheme="minorHAnsi"/>
          <w:i/>
          <w:iCs/>
          <w:caps/>
          <w:sz w:val="22"/>
          <w:szCs w:val="22"/>
        </w:rPr>
      </w:pPr>
      <w:r w:rsidRPr="003E2A81">
        <w:rPr>
          <w:rFonts w:asciiTheme="minorHAnsi" w:eastAsiaTheme="minorEastAsia" w:hAnsiTheme="minorHAnsi" w:cstheme="minorHAnsi"/>
          <w:b/>
          <w:bCs/>
          <w:caps/>
          <w:sz w:val="22"/>
          <w:szCs w:val="22"/>
          <w:lang w:eastAsia="lt-LT"/>
        </w:rPr>
        <w:t xml:space="preserve">DĖL </w:t>
      </w:r>
      <w:r w:rsidR="00986C9A" w:rsidRPr="003E2A81">
        <w:rPr>
          <w:rFonts w:asciiTheme="minorHAnsi" w:eastAsiaTheme="minorEastAsia" w:hAnsiTheme="minorHAnsi" w:cstheme="minorHAnsi"/>
          <w:b/>
          <w:bCs/>
          <w:caps/>
          <w:sz w:val="22"/>
          <w:szCs w:val="22"/>
          <w:lang w:eastAsia="lt-LT"/>
        </w:rPr>
        <w:t xml:space="preserve">Šulinių liukų su dangčiais </w:t>
      </w:r>
      <w:r w:rsidRPr="003E2A81">
        <w:rPr>
          <w:rFonts w:asciiTheme="minorHAnsi" w:eastAsiaTheme="minorEastAsia" w:hAnsiTheme="minorHAnsi" w:cstheme="minorHAnsi"/>
          <w:b/>
          <w:bCs/>
          <w:caps/>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0F53" w:rsidRPr="00DE7FB5" w14:paraId="027A0D67" w14:textId="77777777" w:rsidTr="004D4B6B">
        <w:tc>
          <w:tcPr>
            <w:tcW w:w="2835" w:type="dxa"/>
            <w:tcBorders>
              <w:bottom w:val="single" w:sz="4" w:space="0" w:color="auto"/>
            </w:tcBorders>
          </w:tcPr>
          <w:p w14:paraId="59754237" w14:textId="77777777" w:rsidR="00F50F53" w:rsidRPr="00DE7FB5" w:rsidRDefault="00F50F53" w:rsidP="004D4B6B">
            <w:pPr>
              <w:jc w:val="center"/>
              <w:rPr>
                <w:rFonts w:asciiTheme="minorHAnsi" w:hAnsiTheme="minorHAnsi" w:cstheme="minorHAnsi"/>
                <w:i/>
                <w:iCs/>
                <w:color w:val="7030A0"/>
                <w:sz w:val="22"/>
                <w:szCs w:val="22"/>
              </w:rPr>
            </w:pPr>
          </w:p>
        </w:tc>
      </w:tr>
      <w:tr w:rsidR="00F50F53" w:rsidRPr="00DE7FB5" w14:paraId="62482D35" w14:textId="77777777" w:rsidTr="004D4B6B">
        <w:trPr>
          <w:trHeight w:val="116"/>
        </w:trPr>
        <w:tc>
          <w:tcPr>
            <w:tcW w:w="2835" w:type="dxa"/>
            <w:tcBorders>
              <w:top w:val="single" w:sz="4" w:space="0" w:color="auto"/>
            </w:tcBorders>
          </w:tcPr>
          <w:p w14:paraId="1F60DE98" w14:textId="77777777" w:rsidR="00F50F53" w:rsidRPr="00DE7FB5" w:rsidRDefault="00F50F53" w:rsidP="004D4B6B">
            <w:pPr>
              <w:jc w:val="center"/>
              <w:rPr>
                <w:rFonts w:asciiTheme="minorHAnsi" w:hAnsiTheme="minorHAnsi" w:cstheme="minorHAnsi"/>
                <w:color w:val="000000" w:themeColor="text1"/>
                <w:sz w:val="22"/>
                <w:szCs w:val="22"/>
                <w:vertAlign w:val="superscript"/>
              </w:rPr>
            </w:pPr>
            <w:r w:rsidRPr="00DE7FB5">
              <w:rPr>
                <w:rFonts w:asciiTheme="minorHAnsi" w:hAnsiTheme="minorHAnsi" w:cstheme="minorHAnsi"/>
                <w:color w:val="000000" w:themeColor="text1"/>
                <w:sz w:val="22"/>
                <w:szCs w:val="22"/>
                <w:vertAlign w:val="superscript"/>
              </w:rPr>
              <w:t>(Data)</w:t>
            </w:r>
          </w:p>
        </w:tc>
      </w:tr>
      <w:tr w:rsidR="00F50F53" w:rsidRPr="00DE7FB5" w14:paraId="12C92EAC" w14:textId="77777777" w:rsidTr="004D4B6B">
        <w:tc>
          <w:tcPr>
            <w:tcW w:w="2835" w:type="dxa"/>
            <w:tcBorders>
              <w:bottom w:val="single" w:sz="4" w:space="0" w:color="auto"/>
            </w:tcBorders>
          </w:tcPr>
          <w:p w14:paraId="05FB3FBF" w14:textId="77777777" w:rsidR="00F50F53" w:rsidRPr="00DE7FB5" w:rsidRDefault="00F50F53" w:rsidP="004D4B6B">
            <w:pPr>
              <w:jc w:val="center"/>
              <w:rPr>
                <w:rFonts w:asciiTheme="minorHAnsi" w:hAnsiTheme="minorHAnsi" w:cstheme="minorHAnsi"/>
                <w:i/>
                <w:iCs/>
                <w:color w:val="7030A0"/>
                <w:sz w:val="22"/>
                <w:szCs w:val="22"/>
              </w:rPr>
            </w:pPr>
          </w:p>
        </w:tc>
      </w:tr>
      <w:tr w:rsidR="00F50F53" w:rsidRPr="00DE7FB5" w14:paraId="490F4AE4" w14:textId="77777777" w:rsidTr="004D4B6B">
        <w:tc>
          <w:tcPr>
            <w:tcW w:w="2835" w:type="dxa"/>
            <w:tcBorders>
              <w:top w:val="single" w:sz="4" w:space="0" w:color="auto"/>
            </w:tcBorders>
          </w:tcPr>
          <w:p w14:paraId="4B103D5F" w14:textId="77777777" w:rsidR="00F50F53" w:rsidRPr="00DE7FB5" w:rsidRDefault="00F50F53" w:rsidP="004D4B6B">
            <w:pPr>
              <w:jc w:val="center"/>
              <w:rPr>
                <w:rFonts w:asciiTheme="minorHAnsi" w:hAnsiTheme="minorHAnsi" w:cstheme="minorHAnsi"/>
                <w:color w:val="000000" w:themeColor="text1"/>
                <w:sz w:val="22"/>
                <w:szCs w:val="22"/>
                <w:vertAlign w:val="superscript"/>
              </w:rPr>
            </w:pPr>
            <w:r w:rsidRPr="00DE7FB5">
              <w:rPr>
                <w:rFonts w:asciiTheme="minorHAnsi" w:hAnsiTheme="minorHAnsi" w:cstheme="minorHAnsi"/>
                <w:color w:val="000000" w:themeColor="text1"/>
                <w:sz w:val="22"/>
                <w:szCs w:val="22"/>
                <w:vertAlign w:val="superscript"/>
              </w:rPr>
              <w:t>(Vieta)</w:t>
            </w:r>
          </w:p>
        </w:tc>
      </w:tr>
    </w:tbl>
    <w:p w14:paraId="0DC779E5" w14:textId="77777777" w:rsidR="00DE7FB5" w:rsidRPr="00DE7FB5" w:rsidRDefault="00DE7FB5" w:rsidP="00DE7FB5">
      <w:pPr>
        <w:pBdr>
          <w:top w:val="nil"/>
          <w:left w:val="nil"/>
          <w:bottom w:val="nil"/>
          <w:right w:val="nil"/>
          <w:between w:val="nil"/>
          <w:bar w:val="nil"/>
        </w:pBdr>
        <w:jc w:val="center"/>
        <w:rPr>
          <w:rFonts w:asciiTheme="minorHAnsi" w:eastAsia="Arial Unicode MS" w:hAnsiTheme="minorHAnsi" w:cstheme="minorHAnsi"/>
          <w:sz w:val="22"/>
          <w:szCs w:val="22"/>
          <w:bdr w:val="nil"/>
          <w:lang w:eastAsia="lt-LT"/>
        </w:rPr>
      </w:pPr>
    </w:p>
    <w:p w14:paraId="389BF300" w14:textId="77777777" w:rsidR="00DE7FB5" w:rsidRPr="00DE7FB5" w:rsidRDefault="00DE7FB5" w:rsidP="00DE7FB5">
      <w:pPr>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r w:rsidRPr="00DE7FB5">
        <w:rPr>
          <w:rFonts w:asciiTheme="minorHAnsi" w:eastAsia="Arial Unicode MS" w:hAnsiTheme="minorHAnsi" w:cstheme="minorHAnsi"/>
          <w:b/>
          <w:sz w:val="22"/>
          <w:szCs w:val="22"/>
          <w:bdr w:val="nil"/>
          <w:lang w:eastAsia="lt-LT"/>
        </w:rPr>
        <w:t>1. INFORMACIJA APIE TIEKĖJĄ</w:t>
      </w:r>
    </w:p>
    <w:p w14:paraId="51C6124D" w14:textId="77777777" w:rsidR="00DE7FB5" w:rsidRPr="00DE7FB5" w:rsidRDefault="00DE7FB5" w:rsidP="00DE7FB5">
      <w:pPr>
        <w:pBdr>
          <w:top w:val="nil"/>
          <w:left w:val="nil"/>
          <w:bottom w:val="nil"/>
          <w:right w:val="nil"/>
          <w:between w:val="nil"/>
          <w:bar w:val="nil"/>
        </w:pBdr>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w:t>
      </w:r>
      <w:r w:rsidRPr="00DE7FB5">
        <w:rPr>
          <w:rFonts w:asciiTheme="minorHAnsi" w:eastAsia="Arial Unicode MS" w:hAnsiTheme="minorHAnsi" w:cstheme="minorHAnsi"/>
          <w:i/>
          <w:sz w:val="22"/>
          <w:szCs w:val="22"/>
          <w:bdr w:val="nil"/>
          <w:lang w:eastAsia="lt-LT"/>
        </w:rPr>
        <w:t>Jeigu dalyvauja ūkio subjektų grupė, lentelė kartojama užpildant visas pozicijas</w:t>
      </w:r>
      <w:r w:rsidRPr="00DE7FB5">
        <w:rPr>
          <w:rFonts w:asciiTheme="minorHAnsi" w:eastAsia="Arial Unicode MS" w:hAnsiTheme="minorHAnsi" w:cstheme="minorHAnsi"/>
          <w:sz w:val="22"/>
          <w:szCs w:val="22"/>
          <w:bdr w:val="nil"/>
          <w:lang w:eastAsia="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DE7FB5" w:rsidRPr="00DE7FB5" w14:paraId="5E141076" w14:textId="77777777" w:rsidTr="00E24F93">
        <w:tc>
          <w:tcPr>
            <w:tcW w:w="5098" w:type="dxa"/>
            <w:tcBorders>
              <w:top w:val="single" w:sz="4" w:space="0" w:color="auto"/>
              <w:left w:val="single" w:sz="4" w:space="0" w:color="auto"/>
              <w:bottom w:val="single" w:sz="4" w:space="0" w:color="auto"/>
              <w:right w:val="single" w:sz="4" w:space="0" w:color="auto"/>
            </w:tcBorders>
            <w:hideMark/>
          </w:tcPr>
          <w:p w14:paraId="36B902DE"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72AFD1E4"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1D612310" w14:textId="77777777" w:rsidTr="00E24F93">
        <w:tc>
          <w:tcPr>
            <w:tcW w:w="5098" w:type="dxa"/>
            <w:tcBorders>
              <w:top w:val="single" w:sz="4" w:space="0" w:color="auto"/>
              <w:left w:val="single" w:sz="4" w:space="0" w:color="auto"/>
              <w:bottom w:val="single" w:sz="4" w:space="0" w:color="auto"/>
              <w:right w:val="single" w:sz="4" w:space="0" w:color="auto"/>
            </w:tcBorders>
            <w:hideMark/>
          </w:tcPr>
          <w:p w14:paraId="42C869CA"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D8F4BF1"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0D14973E" w14:textId="77777777" w:rsidTr="00E24F93">
        <w:tc>
          <w:tcPr>
            <w:tcW w:w="5098" w:type="dxa"/>
            <w:tcBorders>
              <w:top w:val="single" w:sz="4" w:space="0" w:color="auto"/>
              <w:left w:val="single" w:sz="4" w:space="0" w:color="auto"/>
              <w:bottom w:val="single" w:sz="4" w:space="0" w:color="auto"/>
              <w:right w:val="single" w:sz="4" w:space="0" w:color="auto"/>
            </w:tcBorders>
            <w:hideMark/>
          </w:tcPr>
          <w:p w14:paraId="328ACD5E"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1F55D9A"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6D8CF029" w14:textId="77777777" w:rsidTr="00E24F93">
        <w:tc>
          <w:tcPr>
            <w:tcW w:w="5098" w:type="dxa"/>
            <w:tcBorders>
              <w:top w:val="single" w:sz="4" w:space="0" w:color="auto"/>
              <w:left w:val="single" w:sz="4" w:space="0" w:color="auto"/>
              <w:bottom w:val="single" w:sz="4" w:space="0" w:color="auto"/>
              <w:right w:val="single" w:sz="4" w:space="0" w:color="auto"/>
            </w:tcBorders>
          </w:tcPr>
          <w:p w14:paraId="69FAE523"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593551B8"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00AEF098" w14:textId="77777777" w:rsidTr="00E24F93">
        <w:tc>
          <w:tcPr>
            <w:tcW w:w="5098" w:type="dxa"/>
            <w:tcBorders>
              <w:top w:val="single" w:sz="4" w:space="0" w:color="auto"/>
              <w:left w:val="single" w:sz="4" w:space="0" w:color="auto"/>
              <w:bottom w:val="single" w:sz="4" w:space="0" w:color="auto"/>
              <w:right w:val="single" w:sz="4" w:space="0" w:color="auto"/>
            </w:tcBorders>
          </w:tcPr>
          <w:p w14:paraId="52E63973"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6536C19F"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r w:rsidR="00DE7FB5" w:rsidRPr="00DE7FB5" w14:paraId="24F062E0" w14:textId="77777777" w:rsidTr="00E24F93">
        <w:tc>
          <w:tcPr>
            <w:tcW w:w="5098" w:type="dxa"/>
            <w:tcBorders>
              <w:top w:val="single" w:sz="4" w:space="0" w:color="auto"/>
              <w:left w:val="single" w:sz="4" w:space="0" w:color="auto"/>
              <w:bottom w:val="single" w:sz="4" w:space="0" w:color="auto"/>
              <w:right w:val="single" w:sz="4" w:space="0" w:color="auto"/>
            </w:tcBorders>
            <w:hideMark/>
          </w:tcPr>
          <w:p w14:paraId="5250A60C" w14:textId="77777777" w:rsidR="00DE7FB5" w:rsidRPr="00DE7FB5" w:rsidRDefault="00DE7FB5" w:rsidP="00DE7FB5">
            <w:pPr>
              <w:pBdr>
                <w:top w:val="nil"/>
                <w:left w:val="nil"/>
                <w:bottom w:val="nil"/>
                <w:right w:val="nil"/>
                <w:between w:val="nil"/>
                <w:bar w:val="nil"/>
              </w:pBdr>
              <w:spacing w:line="276" w:lineRule="auto"/>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AFF085A"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r>
    </w:tbl>
    <w:p w14:paraId="350E00B8" w14:textId="77777777" w:rsidR="00DE7FB5" w:rsidRPr="00DE7FB5" w:rsidRDefault="00DE7FB5" w:rsidP="00DE7FB5">
      <w:pPr>
        <w:pBdr>
          <w:top w:val="nil"/>
          <w:left w:val="nil"/>
          <w:bottom w:val="nil"/>
          <w:right w:val="nil"/>
          <w:between w:val="nil"/>
          <w:bar w:val="nil"/>
        </w:pBdr>
        <w:jc w:val="both"/>
        <w:rPr>
          <w:rFonts w:asciiTheme="minorHAnsi" w:eastAsia="Arial Unicode MS" w:hAnsiTheme="minorHAnsi" w:cstheme="minorHAnsi"/>
          <w:b/>
          <w:sz w:val="22"/>
          <w:szCs w:val="22"/>
          <w:bdr w:val="nil"/>
          <w:lang w:eastAsia="lt-LT"/>
        </w:rPr>
      </w:pPr>
    </w:p>
    <w:p w14:paraId="753E6869" w14:textId="77777777" w:rsidR="00DE7FB5" w:rsidRPr="00DE7FB5" w:rsidRDefault="00DE7FB5" w:rsidP="00DE7FB5">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lang w:eastAsia="lt-LT"/>
        </w:rPr>
      </w:pPr>
      <w:r w:rsidRPr="00DE7FB5">
        <w:rPr>
          <w:rFonts w:asciiTheme="minorHAnsi" w:eastAsia="Arial Unicode MS" w:hAnsiTheme="minorHAnsi" w:cstheme="minorHAnsi"/>
          <w:b/>
          <w:sz w:val="22"/>
          <w:szCs w:val="22"/>
          <w:bdr w:val="none" w:sz="0" w:space="0" w:color="auto" w:frame="1"/>
          <w:lang w:eastAsia="lt-LT"/>
        </w:rPr>
        <w:t xml:space="preserve">2. </w:t>
      </w:r>
      <w:r w:rsidRPr="00DE7FB5">
        <w:rPr>
          <w:rFonts w:asciiTheme="minorHAnsi" w:eastAsia="Arial Unicode MS" w:hAnsiTheme="minorHAnsi" w:cstheme="minorHAnsi"/>
          <w:b/>
          <w:bCs/>
          <w:sz w:val="22"/>
          <w:szCs w:val="22"/>
          <w:bdr w:val="nil"/>
          <w:lang w:eastAsia="lt-LT"/>
        </w:rPr>
        <w:t>INFORMACIJA APIE PASITELKIAMUS ŪKIO SUBJEKTUS:</w:t>
      </w:r>
    </w:p>
    <w:p w14:paraId="76386E9D" w14:textId="77777777" w:rsidR="00DE7FB5" w:rsidRPr="00DE7FB5" w:rsidRDefault="00DE7FB5" w:rsidP="00DE7FB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lang w:eastAsia="lt-LT"/>
        </w:rPr>
      </w:pPr>
      <w:r w:rsidRPr="00DE7FB5">
        <w:rPr>
          <w:rFonts w:asciiTheme="minorHAnsi" w:eastAsia="Arial Unicode MS" w:hAnsiTheme="minorHAnsi" w:cstheme="minorHAnsi"/>
          <w:bCs/>
          <w:sz w:val="22"/>
          <w:szCs w:val="22"/>
          <w:bdr w:val="nil"/>
          <w:lang w:eastAsia="lt-LT"/>
        </w:rPr>
        <w:t>2.1. Subtiekėjų pasitelkimas:</w:t>
      </w:r>
      <w:r w:rsidRPr="00DE7FB5">
        <w:rPr>
          <w:rFonts w:asciiTheme="minorHAnsi" w:eastAsia="Arial Unicode MS" w:hAnsiTheme="minorHAnsi" w:cstheme="minorHAnsi"/>
          <w:bCs/>
          <w:i/>
          <w:sz w:val="22"/>
          <w:szCs w:val="22"/>
          <w:bdr w:val="nil"/>
          <w:lang w:eastAsia="lt-LT"/>
        </w:rPr>
        <w:t>(Pasirinkti)</w:t>
      </w:r>
    </w:p>
    <w:p w14:paraId="6DF88195" w14:textId="4AB7D5E2" w:rsidR="00DE7FB5" w:rsidRPr="00DE7FB5" w:rsidRDefault="00912107" w:rsidP="00DE7FB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lang w:eastAsia="lt-LT"/>
        </w:rPr>
      </w:pPr>
      <w:sdt>
        <w:sdtPr>
          <w:rPr>
            <w:rFonts w:asciiTheme="minorHAnsi" w:eastAsia="Arial Unicode MS" w:hAnsiTheme="minorHAnsi" w:cstheme="minorHAnsi"/>
            <w:sz w:val="22"/>
            <w:szCs w:val="22"/>
            <w:bdr w:val="nil"/>
            <w:lang w:eastAsia="lt-LT"/>
          </w:rPr>
          <w:id w:val="-2072265454"/>
          <w14:checkbox>
            <w14:checked w14:val="0"/>
            <w14:checkedState w14:val="2612" w14:font="MS Gothic"/>
            <w14:uncheckedState w14:val="2610" w14:font="MS Gothic"/>
          </w14:checkbox>
        </w:sdtPr>
        <w:sdtEndPr/>
        <w:sdtContent>
          <w:r w:rsidR="00DE7FB5" w:rsidRPr="00DE7FB5">
            <w:rPr>
              <w:rFonts w:ascii="Segoe UI Symbol" w:eastAsia="Arial Unicode MS" w:hAnsi="Segoe UI Symbol" w:cs="Segoe UI Symbol"/>
              <w:sz w:val="22"/>
              <w:szCs w:val="22"/>
              <w:bdr w:val="nil"/>
              <w:lang w:eastAsia="lt-LT"/>
            </w:rPr>
            <w:t>☐</w:t>
          </w:r>
        </w:sdtContent>
      </w:sdt>
      <w:r w:rsidR="00DE7FB5" w:rsidRPr="00DE7FB5">
        <w:rPr>
          <w:rFonts w:asciiTheme="minorHAnsi" w:eastAsia="Arial Unicode MS" w:hAnsiTheme="minorHAnsi" w:cstheme="minorHAnsi"/>
          <w:sz w:val="22"/>
          <w:szCs w:val="22"/>
          <w:bdr w:val="nil"/>
          <w:lang w:eastAsia="lt-LT"/>
        </w:rPr>
        <w:t xml:space="preserve"> </w:t>
      </w:r>
      <w:r w:rsidR="00B02B98" w:rsidRPr="00DE7FB5">
        <w:rPr>
          <w:rFonts w:asciiTheme="minorHAnsi" w:eastAsia="Arial Unicode MS" w:hAnsiTheme="minorHAnsi" w:cstheme="minorHAnsi"/>
          <w:bCs/>
          <w:sz w:val="22"/>
          <w:szCs w:val="22"/>
          <w:bdr w:val="nil"/>
          <w:lang w:eastAsia="lt-LT"/>
        </w:rPr>
        <w:t xml:space="preserve">Subtiekėjų </w:t>
      </w:r>
      <w:r w:rsidR="00DE7FB5" w:rsidRPr="00DE7FB5">
        <w:rPr>
          <w:rFonts w:asciiTheme="minorHAnsi" w:eastAsia="Arial Unicode MS" w:hAnsiTheme="minorHAnsi" w:cstheme="minorHAnsi"/>
          <w:bCs/>
          <w:sz w:val="22"/>
          <w:szCs w:val="22"/>
          <w:bdr w:val="nil"/>
          <w:lang w:eastAsia="lt-LT"/>
        </w:rPr>
        <w:t>nenumatoma pasitelkti</w:t>
      </w:r>
    </w:p>
    <w:p w14:paraId="71901767" w14:textId="7FCEADDD" w:rsidR="00DE7FB5" w:rsidRPr="00DE7FB5" w:rsidRDefault="00912107" w:rsidP="00DE7FB5">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lang w:eastAsia="lt-LT"/>
        </w:rPr>
      </w:pPr>
      <w:sdt>
        <w:sdtPr>
          <w:rPr>
            <w:rFonts w:asciiTheme="minorHAnsi" w:eastAsia="Arial Unicode MS" w:hAnsiTheme="minorHAnsi" w:cstheme="minorHAnsi"/>
            <w:sz w:val="22"/>
            <w:szCs w:val="22"/>
            <w:bdr w:val="nil"/>
            <w:lang w:eastAsia="lt-LT"/>
          </w:rPr>
          <w:id w:val="-1016151742"/>
          <w14:checkbox>
            <w14:checked w14:val="0"/>
            <w14:checkedState w14:val="2612" w14:font="MS Gothic"/>
            <w14:uncheckedState w14:val="2610" w14:font="MS Gothic"/>
          </w14:checkbox>
        </w:sdtPr>
        <w:sdtEndPr/>
        <w:sdtContent>
          <w:r w:rsidR="00DE7FB5" w:rsidRPr="00DE7FB5">
            <w:rPr>
              <w:rFonts w:ascii="Segoe UI Symbol" w:eastAsia="Arial Unicode MS" w:hAnsi="Segoe UI Symbol" w:cs="Segoe UI Symbol"/>
              <w:sz w:val="22"/>
              <w:szCs w:val="22"/>
              <w:bdr w:val="nil"/>
              <w:lang w:eastAsia="lt-LT"/>
            </w:rPr>
            <w:t>☐</w:t>
          </w:r>
        </w:sdtContent>
      </w:sdt>
      <w:r w:rsidR="00DE7FB5" w:rsidRPr="00DE7FB5">
        <w:rPr>
          <w:rFonts w:asciiTheme="minorHAnsi" w:eastAsia="Arial Unicode MS" w:hAnsiTheme="minorHAnsi" w:cstheme="minorHAnsi"/>
          <w:sz w:val="22"/>
          <w:szCs w:val="22"/>
          <w:bdr w:val="nil"/>
          <w:lang w:eastAsia="lt-LT"/>
        </w:rPr>
        <w:t xml:space="preserve"> </w:t>
      </w:r>
      <w:r w:rsidR="00DE7FB5" w:rsidRPr="00DE7FB5">
        <w:rPr>
          <w:rFonts w:asciiTheme="minorHAnsi" w:eastAsia="Arial Unicode MS" w:hAnsiTheme="minorHAnsi" w:cstheme="minorHAnsi"/>
          <w:bCs/>
          <w:sz w:val="22"/>
          <w:szCs w:val="22"/>
          <w:bdr w:val="nil"/>
          <w:lang w:eastAsia="lt-LT"/>
        </w:rPr>
        <w:t>Su</w:t>
      </w:r>
      <w:r w:rsidR="00B02B98">
        <w:rPr>
          <w:rFonts w:asciiTheme="minorHAnsi" w:eastAsia="Arial Unicode MS" w:hAnsiTheme="minorHAnsi" w:cstheme="minorHAnsi"/>
          <w:bCs/>
          <w:sz w:val="22"/>
          <w:szCs w:val="22"/>
          <w:bdr w:val="nil"/>
          <w:lang w:eastAsia="lt-LT"/>
        </w:rPr>
        <w:t>tiekėjais</w:t>
      </w:r>
      <w:r w:rsidR="00DE7FB5" w:rsidRPr="00DE7FB5">
        <w:rPr>
          <w:rFonts w:asciiTheme="minorHAnsi" w:eastAsia="Arial Unicode MS" w:hAnsiTheme="minorHAnsi" w:cstheme="minorHAnsi"/>
          <w:bCs/>
          <w:sz w:val="22"/>
          <w:szCs w:val="22"/>
          <w:bdr w:val="nil"/>
          <w:lang w:eastAsia="lt-LT"/>
        </w:rPr>
        <w:t xml:space="preserve">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DE7FB5" w:rsidRPr="00DE7FB5" w14:paraId="41C8C00C" w14:textId="77777777" w:rsidTr="00E24F93">
        <w:trPr>
          <w:trHeight w:val="572"/>
        </w:trPr>
        <w:tc>
          <w:tcPr>
            <w:tcW w:w="568" w:type="dxa"/>
            <w:tcBorders>
              <w:top w:val="single" w:sz="4" w:space="0" w:color="auto"/>
              <w:left w:val="single" w:sz="4" w:space="0" w:color="auto"/>
              <w:bottom w:val="single" w:sz="4" w:space="0" w:color="auto"/>
              <w:right w:val="single" w:sz="4" w:space="0" w:color="auto"/>
            </w:tcBorders>
            <w:hideMark/>
          </w:tcPr>
          <w:p w14:paraId="3FDEC85F"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Eil. Nr.</w:t>
            </w:r>
          </w:p>
        </w:tc>
        <w:tc>
          <w:tcPr>
            <w:tcW w:w="2126" w:type="dxa"/>
            <w:tcBorders>
              <w:top w:val="single" w:sz="4" w:space="0" w:color="auto"/>
              <w:left w:val="single" w:sz="4" w:space="0" w:color="auto"/>
              <w:bottom w:val="single" w:sz="4" w:space="0" w:color="auto"/>
              <w:right w:val="single" w:sz="4" w:space="0" w:color="auto"/>
            </w:tcBorders>
            <w:hideMark/>
          </w:tcPr>
          <w:p w14:paraId="60B9CB63" w14:textId="60D4A647" w:rsidR="00DE7FB5" w:rsidRPr="00DE7FB5" w:rsidRDefault="00DE7FB5" w:rsidP="00B02B98">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Sub</w:t>
            </w:r>
            <w:r w:rsidR="00B02B98">
              <w:rPr>
                <w:rFonts w:asciiTheme="minorHAnsi" w:eastAsia="Arial Unicode MS" w:hAnsiTheme="minorHAnsi" w:cstheme="minorHAnsi"/>
                <w:sz w:val="22"/>
                <w:szCs w:val="22"/>
                <w:bdr w:val="nil"/>
                <w:lang w:eastAsia="lt-LT"/>
              </w:rPr>
              <w:t>tiekėjo</w:t>
            </w:r>
            <w:r w:rsidRPr="00DE7FB5">
              <w:rPr>
                <w:rFonts w:asciiTheme="minorHAnsi" w:eastAsia="Arial Unicode MS" w:hAnsiTheme="minorHAnsi" w:cstheme="minorHAnsi"/>
                <w:sz w:val="22"/>
                <w:szCs w:val="22"/>
                <w:bdr w:val="nil"/>
                <w:lang w:eastAsia="lt-LT"/>
              </w:rPr>
              <w:t xml:space="preserve"> pavadinimas, kodas, adresas</w:t>
            </w:r>
            <w:r w:rsidRPr="00DE7FB5">
              <w:rPr>
                <w:rFonts w:asciiTheme="minorHAnsi" w:eastAsia="Arial Unicode MS" w:hAnsiTheme="minorHAnsi" w:cstheme="minorHAnsi"/>
                <w:sz w:val="22"/>
                <w:szCs w:val="22"/>
                <w:vertAlign w:val="superscript"/>
                <w:lang w:eastAsia="lt-L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52BC7DDD"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4356C84" w14:textId="01585FE8" w:rsidR="00DE7FB5" w:rsidRPr="00DE7FB5" w:rsidRDefault="00DE7FB5" w:rsidP="00B02B98">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Sutarties dalis (apimtis eurais, dalis procentais), kuriai ketinama pasitelkti sub</w:t>
            </w:r>
            <w:r w:rsidR="00B02B98">
              <w:rPr>
                <w:rFonts w:asciiTheme="minorHAnsi" w:eastAsia="Arial Unicode MS" w:hAnsiTheme="minorHAnsi" w:cstheme="minorHAnsi"/>
                <w:sz w:val="22"/>
                <w:szCs w:val="22"/>
                <w:bdr w:val="nil"/>
                <w:lang w:eastAsia="lt-LT"/>
              </w:rPr>
              <w:t>tiekėjus</w:t>
            </w:r>
          </w:p>
        </w:tc>
        <w:tc>
          <w:tcPr>
            <w:tcW w:w="2977" w:type="dxa"/>
            <w:tcBorders>
              <w:top w:val="single" w:sz="4" w:space="0" w:color="auto"/>
              <w:left w:val="single" w:sz="4" w:space="0" w:color="auto"/>
              <w:bottom w:val="single" w:sz="4" w:space="0" w:color="auto"/>
              <w:right w:val="single" w:sz="4" w:space="0" w:color="auto"/>
            </w:tcBorders>
          </w:tcPr>
          <w:p w14:paraId="3090C6A4" w14:textId="294659F2"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Nurodyti, ar sub</w:t>
            </w:r>
            <w:r w:rsidR="00B02B98">
              <w:rPr>
                <w:rFonts w:asciiTheme="minorHAnsi" w:eastAsia="Arial Unicode MS" w:hAnsiTheme="minorHAnsi" w:cstheme="minorHAnsi"/>
                <w:sz w:val="22"/>
                <w:szCs w:val="22"/>
                <w:bdr w:val="nil"/>
                <w:lang w:eastAsia="lt-LT"/>
              </w:rPr>
              <w:t xml:space="preserve">tiekėjo </w:t>
            </w:r>
            <w:r w:rsidRPr="00DE7FB5">
              <w:rPr>
                <w:rFonts w:asciiTheme="minorHAnsi" w:eastAsia="Arial Unicode MS" w:hAnsiTheme="minorHAnsi" w:cstheme="minorHAnsi"/>
                <w:sz w:val="22"/>
                <w:szCs w:val="22"/>
                <w:bdr w:val="nil"/>
                <w:lang w:eastAsia="lt-LT"/>
              </w:rPr>
              <w:t>ištekliais bus remiamasi siekiant atitikti kvalifikacijos reikalavimus</w:t>
            </w:r>
          </w:p>
          <w:p w14:paraId="3D214E61"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lang w:eastAsia="lt-LT"/>
              </w:rPr>
            </w:pPr>
            <w:r w:rsidRPr="00DE7FB5">
              <w:rPr>
                <w:rFonts w:asciiTheme="minorHAnsi" w:eastAsia="Arial Unicode MS" w:hAnsiTheme="minorHAnsi" w:cstheme="minorHAnsi"/>
                <w:i/>
                <w:sz w:val="22"/>
                <w:szCs w:val="22"/>
                <w:bdr w:val="nil"/>
                <w:lang w:eastAsia="lt-LT"/>
              </w:rPr>
              <w:t xml:space="preserve"> (jei taip, prašome nurodyti reikalavimą iš pirkimo dokumento)</w:t>
            </w:r>
          </w:p>
        </w:tc>
      </w:tr>
      <w:tr w:rsidR="00DE7FB5" w:rsidRPr="00DE7FB5" w14:paraId="7CBB298F" w14:textId="77777777" w:rsidTr="00E24F93">
        <w:trPr>
          <w:trHeight w:val="363"/>
        </w:trPr>
        <w:tc>
          <w:tcPr>
            <w:tcW w:w="568" w:type="dxa"/>
            <w:tcBorders>
              <w:top w:val="single" w:sz="4" w:space="0" w:color="auto"/>
              <w:left w:val="single" w:sz="4" w:space="0" w:color="auto"/>
              <w:bottom w:val="single" w:sz="4" w:space="0" w:color="auto"/>
              <w:right w:val="single" w:sz="4" w:space="0" w:color="auto"/>
            </w:tcBorders>
          </w:tcPr>
          <w:p w14:paraId="4D7C59E9" w14:textId="77777777" w:rsidR="00DE7FB5" w:rsidRPr="00DE7FB5" w:rsidRDefault="00DE7FB5" w:rsidP="00DE7FB5">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lang w:eastAsia="lt-LT"/>
              </w:rPr>
            </w:pPr>
          </w:p>
        </w:tc>
        <w:tc>
          <w:tcPr>
            <w:tcW w:w="2126" w:type="dxa"/>
            <w:tcBorders>
              <w:top w:val="single" w:sz="4" w:space="0" w:color="auto"/>
              <w:left w:val="single" w:sz="4" w:space="0" w:color="auto"/>
              <w:bottom w:val="single" w:sz="4" w:space="0" w:color="auto"/>
              <w:right w:val="single" w:sz="4" w:space="0" w:color="auto"/>
            </w:tcBorders>
          </w:tcPr>
          <w:p w14:paraId="36921969"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1DE59BDA"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2268" w:type="dxa"/>
            <w:tcBorders>
              <w:top w:val="single" w:sz="4" w:space="0" w:color="auto"/>
              <w:left w:val="single" w:sz="4" w:space="0" w:color="auto"/>
              <w:bottom w:val="single" w:sz="4" w:space="0" w:color="auto"/>
              <w:right w:val="single" w:sz="4" w:space="0" w:color="auto"/>
            </w:tcBorders>
          </w:tcPr>
          <w:p w14:paraId="0C98B159"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2977" w:type="dxa"/>
            <w:tcBorders>
              <w:top w:val="single" w:sz="4" w:space="0" w:color="auto"/>
              <w:left w:val="single" w:sz="4" w:space="0" w:color="auto"/>
              <w:bottom w:val="single" w:sz="4" w:space="0" w:color="auto"/>
              <w:right w:val="single" w:sz="4" w:space="0" w:color="auto"/>
            </w:tcBorders>
          </w:tcPr>
          <w:p w14:paraId="58D84AD1"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r w:rsidRPr="00DE7FB5">
              <w:rPr>
                <w:rFonts w:asciiTheme="minorHAnsi" w:eastAsia="Arial Unicode MS" w:hAnsiTheme="minorHAnsi" w:cstheme="minorHAnsi"/>
                <w:i/>
                <w:sz w:val="22"/>
                <w:szCs w:val="22"/>
                <w:bdr w:val="nil"/>
                <w:lang w:eastAsia="lt-LT"/>
              </w:rPr>
              <w:t>PVZ. Taip, 3.4.2.1. c) punktas.</w:t>
            </w:r>
          </w:p>
        </w:tc>
      </w:tr>
    </w:tbl>
    <w:p w14:paraId="333659E5" w14:textId="77777777" w:rsidR="00DE7FB5" w:rsidRPr="00DE7FB5" w:rsidRDefault="00DE7FB5" w:rsidP="00DE7FB5">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2.2. Rėmimasis ūkio subjektų pajėgumais ir/ar ištekliais:</w:t>
      </w:r>
      <w:r w:rsidRPr="00DE7FB5">
        <w:rPr>
          <w:rFonts w:asciiTheme="minorHAnsi" w:eastAsia="Arial Unicode MS" w:hAnsiTheme="minorHAnsi" w:cstheme="minorHAnsi"/>
          <w:i/>
          <w:sz w:val="22"/>
          <w:szCs w:val="22"/>
          <w:bdr w:val="nil"/>
          <w:lang w:eastAsia="lt-LT"/>
        </w:rPr>
        <w:t>(Pasirinkti)</w:t>
      </w:r>
    </w:p>
    <w:p w14:paraId="47238546" w14:textId="77777777" w:rsidR="00DE7FB5" w:rsidRPr="00DE7FB5" w:rsidRDefault="00912107" w:rsidP="00DE7FB5">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lang w:eastAsia="lt-LT"/>
        </w:rPr>
      </w:pPr>
      <w:sdt>
        <w:sdtPr>
          <w:rPr>
            <w:rFonts w:asciiTheme="minorHAnsi" w:eastAsia="Arial Unicode MS" w:hAnsiTheme="minorHAnsi" w:cstheme="minorHAnsi"/>
            <w:sz w:val="22"/>
            <w:szCs w:val="22"/>
            <w:bdr w:val="nil"/>
            <w:lang w:eastAsia="lt-LT"/>
          </w:rPr>
          <w:id w:val="1993057260"/>
          <w14:checkbox>
            <w14:checked w14:val="0"/>
            <w14:checkedState w14:val="2612" w14:font="MS Gothic"/>
            <w14:uncheckedState w14:val="2610" w14:font="MS Gothic"/>
          </w14:checkbox>
        </w:sdtPr>
        <w:sdtEndPr/>
        <w:sdtContent>
          <w:r w:rsidR="00DE7FB5" w:rsidRPr="00DE7FB5">
            <w:rPr>
              <w:rFonts w:ascii="Segoe UI Symbol" w:eastAsia="Arial Unicode MS" w:hAnsi="Segoe UI Symbol" w:cs="Segoe UI Symbol"/>
              <w:sz w:val="22"/>
              <w:szCs w:val="22"/>
              <w:bdr w:val="nil"/>
              <w:lang w:eastAsia="lt-LT"/>
            </w:rPr>
            <w:t>☐</w:t>
          </w:r>
        </w:sdtContent>
      </w:sdt>
      <w:r w:rsidR="00DE7FB5" w:rsidRPr="00DE7FB5">
        <w:rPr>
          <w:rFonts w:asciiTheme="minorHAnsi" w:eastAsia="Arial Unicode MS" w:hAnsiTheme="minorHAnsi" w:cstheme="minorHAnsi"/>
          <w:sz w:val="22"/>
          <w:szCs w:val="22"/>
          <w:bdr w:val="nil"/>
          <w:lang w:eastAsia="lt-LT"/>
        </w:rPr>
        <w:t xml:space="preserve"> Sutarties vykdymo metu nebus pasitelkiami ūkio subjektai (specialistai, kurie nėra Tiekėjo darbuotojai);</w:t>
      </w:r>
    </w:p>
    <w:p w14:paraId="38BCBB87" w14:textId="77777777" w:rsidR="00DE7FB5" w:rsidRPr="00DE7FB5" w:rsidRDefault="00912107" w:rsidP="00DE7FB5">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lang w:eastAsia="lt-LT"/>
        </w:rPr>
      </w:pPr>
      <w:sdt>
        <w:sdtPr>
          <w:rPr>
            <w:rFonts w:asciiTheme="minorHAnsi" w:eastAsia="Arial Unicode MS" w:hAnsiTheme="minorHAnsi" w:cstheme="minorHAnsi"/>
            <w:sz w:val="22"/>
            <w:szCs w:val="22"/>
            <w:bdr w:val="nil"/>
            <w:lang w:eastAsia="lt-LT"/>
          </w:rPr>
          <w:id w:val="-317196820"/>
          <w14:checkbox>
            <w14:checked w14:val="0"/>
            <w14:checkedState w14:val="2612" w14:font="MS Gothic"/>
            <w14:uncheckedState w14:val="2610" w14:font="MS Gothic"/>
          </w14:checkbox>
        </w:sdtPr>
        <w:sdtEndPr/>
        <w:sdtContent>
          <w:r w:rsidR="00DE7FB5" w:rsidRPr="00DE7FB5">
            <w:rPr>
              <w:rFonts w:ascii="Segoe UI Symbol" w:eastAsia="Arial Unicode MS" w:hAnsi="Segoe UI Symbol" w:cs="Segoe UI Symbol"/>
              <w:sz w:val="22"/>
              <w:szCs w:val="22"/>
              <w:bdr w:val="nil"/>
              <w:lang w:eastAsia="lt-LT"/>
            </w:rPr>
            <w:t>☐</w:t>
          </w:r>
        </w:sdtContent>
      </w:sdt>
      <w:r w:rsidR="00DE7FB5" w:rsidRPr="00DE7FB5">
        <w:rPr>
          <w:rFonts w:asciiTheme="minorHAnsi" w:eastAsia="Arial Unicode MS" w:hAnsiTheme="minorHAnsi" w:cstheme="minorHAnsi"/>
          <w:sz w:val="22"/>
          <w:szCs w:val="22"/>
          <w:bdr w:val="nil"/>
          <w:lang w:eastAsia="lt-LT"/>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DE7FB5" w:rsidRPr="00DE7FB5" w14:paraId="24A5A7DD" w14:textId="77777777" w:rsidTr="00E24F93">
        <w:trPr>
          <w:trHeight w:val="406"/>
        </w:trPr>
        <w:tc>
          <w:tcPr>
            <w:tcW w:w="846" w:type="dxa"/>
            <w:tcBorders>
              <w:top w:val="single" w:sz="4" w:space="0" w:color="auto"/>
              <w:left w:val="single" w:sz="4" w:space="0" w:color="auto"/>
              <w:bottom w:val="single" w:sz="4" w:space="0" w:color="auto"/>
              <w:right w:val="single" w:sz="4" w:space="0" w:color="auto"/>
            </w:tcBorders>
            <w:hideMark/>
          </w:tcPr>
          <w:p w14:paraId="3B72EF81"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Eil. Nr.</w:t>
            </w:r>
          </w:p>
        </w:tc>
        <w:tc>
          <w:tcPr>
            <w:tcW w:w="4111" w:type="dxa"/>
            <w:tcBorders>
              <w:top w:val="single" w:sz="4" w:space="0" w:color="auto"/>
              <w:left w:val="single" w:sz="4" w:space="0" w:color="auto"/>
              <w:bottom w:val="single" w:sz="4" w:space="0" w:color="auto"/>
              <w:right w:val="single" w:sz="4" w:space="0" w:color="auto"/>
            </w:tcBorders>
            <w:hideMark/>
          </w:tcPr>
          <w:p w14:paraId="435AE9F3"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1CDF110" w14:textId="77777777" w:rsidR="00DE7FB5" w:rsidRPr="00DE7FB5" w:rsidRDefault="00DE7FB5" w:rsidP="00DE7FB5">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sidRPr="00DE7FB5">
              <w:rPr>
                <w:rFonts w:asciiTheme="minorHAnsi" w:eastAsia="Arial Unicode MS" w:hAnsiTheme="minorHAnsi" w:cstheme="minorHAnsi"/>
                <w:sz w:val="22"/>
                <w:szCs w:val="22"/>
                <w:bdr w:val="nil"/>
                <w:lang w:eastAsia="lt-LT"/>
              </w:rPr>
              <w:t>Siūloma specialisto pozicija</w:t>
            </w:r>
          </w:p>
        </w:tc>
      </w:tr>
      <w:tr w:rsidR="00DE7FB5" w:rsidRPr="00DE7FB5" w14:paraId="1AEA98DE" w14:textId="77777777" w:rsidTr="00E24F93">
        <w:trPr>
          <w:trHeight w:val="315"/>
        </w:trPr>
        <w:tc>
          <w:tcPr>
            <w:tcW w:w="846" w:type="dxa"/>
            <w:tcBorders>
              <w:top w:val="single" w:sz="4" w:space="0" w:color="auto"/>
              <w:left w:val="single" w:sz="4" w:space="0" w:color="auto"/>
              <w:bottom w:val="single" w:sz="4" w:space="0" w:color="auto"/>
              <w:right w:val="single" w:sz="4" w:space="0" w:color="auto"/>
            </w:tcBorders>
          </w:tcPr>
          <w:p w14:paraId="022593D8" w14:textId="77777777" w:rsidR="00DE7FB5" w:rsidRPr="00DE7FB5" w:rsidRDefault="00DE7FB5" w:rsidP="00DE7FB5">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lang w:eastAsia="lt-LT"/>
              </w:rPr>
            </w:pPr>
          </w:p>
        </w:tc>
        <w:tc>
          <w:tcPr>
            <w:tcW w:w="4111" w:type="dxa"/>
            <w:tcBorders>
              <w:top w:val="single" w:sz="4" w:space="0" w:color="auto"/>
              <w:left w:val="single" w:sz="4" w:space="0" w:color="auto"/>
              <w:bottom w:val="single" w:sz="4" w:space="0" w:color="auto"/>
              <w:right w:val="single" w:sz="4" w:space="0" w:color="auto"/>
            </w:tcBorders>
          </w:tcPr>
          <w:p w14:paraId="76A56EAD"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4536" w:type="dxa"/>
            <w:tcBorders>
              <w:top w:val="single" w:sz="4" w:space="0" w:color="auto"/>
              <w:left w:val="single" w:sz="4" w:space="0" w:color="auto"/>
              <w:bottom w:val="single" w:sz="4" w:space="0" w:color="auto"/>
              <w:right w:val="single" w:sz="4" w:space="0" w:color="auto"/>
            </w:tcBorders>
          </w:tcPr>
          <w:p w14:paraId="4393DF4E" w14:textId="77777777" w:rsidR="00DE7FB5" w:rsidRPr="00DE7FB5" w:rsidRDefault="00DE7FB5" w:rsidP="00DE7FB5">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r w:rsidRPr="00DE7FB5">
              <w:rPr>
                <w:rFonts w:asciiTheme="minorHAnsi" w:eastAsia="Arial Unicode MS" w:hAnsiTheme="minorHAnsi" w:cstheme="minorHAnsi"/>
                <w:i/>
                <w:sz w:val="22"/>
                <w:szCs w:val="22"/>
                <w:bdr w:val="nil"/>
                <w:lang w:eastAsia="lt-LT"/>
              </w:rPr>
              <w:t>PVZ. Ypatingo statinio specialiųjų statybos darbų vadovas. Statinių rūšys: susisiekimo komunikacijos: keliai (gatvės).</w:t>
            </w:r>
          </w:p>
        </w:tc>
      </w:tr>
    </w:tbl>
    <w:p w14:paraId="34F734D8" w14:textId="77777777" w:rsidR="00DE7FB5" w:rsidRPr="00DE7FB5" w:rsidRDefault="00DE7FB5" w:rsidP="00DE7FB5">
      <w:pPr>
        <w:spacing w:before="120"/>
        <w:jc w:val="both"/>
        <w:rPr>
          <w:rFonts w:asciiTheme="minorHAnsi" w:eastAsia="Arial Unicode MS" w:hAnsiTheme="minorHAnsi" w:cstheme="minorHAnsi"/>
          <w:b/>
          <w:bCs/>
          <w:sz w:val="22"/>
          <w:szCs w:val="22"/>
          <w:bdr w:val="none" w:sz="0" w:space="0" w:color="auto" w:frame="1"/>
          <w:lang w:eastAsia="lt-LT"/>
        </w:rPr>
      </w:pPr>
    </w:p>
    <w:p w14:paraId="0534A84E" w14:textId="7DA44B3A" w:rsidR="00B02B98" w:rsidRDefault="00DE7FB5" w:rsidP="00DE7FB5">
      <w:pPr>
        <w:spacing w:before="120"/>
        <w:jc w:val="both"/>
        <w:rPr>
          <w:rFonts w:asciiTheme="minorHAnsi" w:eastAsia="Arial Unicode MS" w:hAnsiTheme="minorHAnsi" w:cstheme="minorHAnsi"/>
          <w:b/>
          <w:sz w:val="22"/>
          <w:szCs w:val="22"/>
          <w:bdr w:val="none" w:sz="0" w:space="0" w:color="auto" w:frame="1"/>
          <w:lang w:eastAsia="lt-LT"/>
        </w:rPr>
      </w:pPr>
      <w:r w:rsidRPr="00DE7FB5">
        <w:rPr>
          <w:rFonts w:asciiTheme="minorHAnsi" w:eastAsia="Arial Unicode MS" w:hAnsiTheme="minorHAnsi" w:cstheme="minorHAnsi"/>
          <w:b/>
          <w:bCs/>
          <w:sz w:val="22"/>
          <w:szCs w:val="22"/>
          <w:bdr w:val="none" w:sz="0" w:space="0" w:color="auto" w:frame="1"/>
          <w:lang w:eastAsia="lt-LT"/>
        </w:rPr>
        <w:t xml:space="preserve">3. </w:t>
      </w:r>
      <w:r w:rsidRPr="00DE7FB5">
        <w:rPr>
          <w:rFonts w:asciiTheme="minorHAnsi" w:eastAsia="Arial Unicode MS" w:hAnsiTheme="minorHAnsi" w:cstheme="minorHAnsi"/>
          <w:b/>
          <w:sz w:val="22"/>
          <w:szCs w:val="22"/>
          <w:bdr w:val="none" w:sz="0" w:space="0" w:color="auto" w:frame="1"/>
          <w:lang w:eastAsia="lt-LT"/>
        </w:rPr>
        <w:t xml:space="preserve"> </w:t>
      </w:r>
      <w:r w:rsidR="00B02B98" w:rsidRPr="00B02B98">
        <w:rPr>
          <w:rFonts w:asciiTheme="minorHAnsi" w:eastAsia="Arial Unicode MS" w:hAnsiTheme="minorHAnsi" w:cstheme="minorHAnsi"/>
          <w:b/>
          <w:sz w:val="22"/>
          <w:szCs w:val="22"/>
          <w:bdr w:val="none" w:sz="0" w:space="0" w:color="auto" w:frame="1"/>
          <w:lang w:eastAsia="lt-LT"/>
        </w:rPr>
        <w:t>INFORMACIJOS ANKSČIAU TEIKTAME (-UOSE) EBVPD PATVIRTINIMAS</w:t>
      </w:r>
    </w:p>
    <w:p w14:paraId="6494C785" w14:textId="7EFDD71D" w:rsidR="00B02B98" w:rsidRPr="00B02B98" w:rsidRDefault="00912107" w:rsidP="00B02B98">
      <w:pPr>
        <w:spacing w:before="120"/>
        <w:jc w:val="both"/>
        <w:rPr>
          <w:rFonts w:asciiTheme="minorHAnsi" w:eastAsia="Arial Unicode MS" w:hAnsiTheme="minorHAnsi" w:cstheme="minorHAnsi"/>
          <w:sz w:val="22"/>
          <w:szCs w:val="22"/>
          <w:bdr w:val="none" w:sz="0" w:space="0" w:color="auto" w:frame="1"/>
          <w:lang w:eastAsia="lt-LT"/>
        </w:rPr>
      </w:pPr>
      <w:sdt>
        <w:sdtPr>
          <w:rPr>
            <w:rFonts w:eastAsia="Trebuchet MS" w:cstheme="minorHAnsi"/>
            <w:color w:val="000000"/>
            <w:sz w:val="22"/>
            <w:szCs w:val="22"/>
            <w:lang w:eastAsia="lt-LT"/>
          </w:rPr>
          <w:id w:val="-1728064641"/>
          <w14:checkbox>
            <w14:checked w14:val="0"/>
            <w14:checkedState w14:val="2612" w14:font="MS Gothic"/>
            <w14:uncheckedState w14:val="2610" w14:font="MS Gothic"/>
          </w14:checkbox>
        </w:sdtPr>
        <w:sdtEndPr/>
        <w:sdtContent>
          <w:r w:rsidR="00B02B98">
            <w:rPr>
              <w:rFonts w:ascii="MS Gothic" w:eastAsia="MS Gothic" w:hAnsi="MS Gothic" w:cstheme="minorHAnsi" w:hint="eastAsia"/>
              <w:color w:val="000000"/>
              <w:sz w:val="22"/>
              <w:szCs w:val="22"/>
              <w:lang w:eastAsia="lt-LT"/>
            </w:rPr>
            <w:t>☐</w:t>
          </w:r>
        </w:sdtContent>
      </w:sdt>
      <w:r w:rsidR="00B02B98" w:rsidRPr="00C3160F">
        <w:rPr>
          <w:rFonts w:eastAsia="Trebuchet MS" w:cstheme="minorHAnsi"/>
          <w:color w:val="000000"/>
          <w:sz w:val="22"/>
          <w:szCs w:val="22"/>
          <w:lang w:eastAsia="lt-LT"/>
        </w:rPr>
        <w:t xml:space="preserve">  </w:t>
      </w:r>
      <w:r w:rsidR="00B02B98" w:rsidRPr="00B02B98">
        <w:rPr>
          <w:rFonts w:asciiTheme="minorHAnsi" w:eastAsia="Arial Unicode MS" w:hAnsiTheme="minorHAnsi" w:cstheme="minorHAnsi"/>
          <w:sz w:val="22"/>
          <w:szCs w:val="22"/>
          <w:bdr w:val="none" w:sz="0" w:space="0" w:color="auto" w:frame="1"/>
          <w:lang w:eastAsia="lt-LT"/>
        </w:rPr>
        <w:t xml:space="preserve"> Patvirtiname, kad anksčiau pirkimo vykdytojui mūsų teiktame (-uose) EBVPD nurodyta informacija yra nepasikeitusi.</w:t>
      </w:r>
    </w:p>
    <w:p w14:paraId="22E6F97E" w14:textId="58FA61F8" w:rsidR="00B02B98" w:rsidRPr="00B02B98" w:rsidRDefault="00912107" w:rsidP="00B02B98">
      <w:pPr>
        <w:spacing w:before="120"/>
        <w:jc w:val="both"/>
        <w:rPr>
          <w:rFonts w:asciiTheme="minorHAnsi" w:eastAsia="Arial Unicode MS" w:hAnsiTheme="minorHAnsi" w:cstheme="minorHAnsi"/>
          <w:sz w:val="22"/>
          <w:szCs w:val="22"/>
          <w:bdr w:val="none" w:sz="0" w:space="0" w:color="auto" w:frame="1"/>
          <w:lang w:eastAsia="lt-LT"/>
        </w:rPr>
      </w:pPr>
      <w:sdt>
        <w:sdtPr>
          <w:rPr>
            <w:rFonts w:eastAsia="Trebuchet MS" w:cstheme="minorHAnsi"/>
            <w:color w:val="000000"/>
            <w:sz w:val="22"/>
            <w:szCs w:val="22"/>
            <w:lang w:eastAsia="lt-LT"/>
          </w:rPr>
          <w:id w:val="796341378"/>
          <w14:checkbox>
            <w14:checked w14:val="0"/>
            <w14:checkedState w14:val="2612" w14:font="MS Gothic"/>
            <w14:uncheckedState w14:val="2610" w14:font="MS Gothic"/>
          </w14:checkbox>
        </w:sdtPr>
        <w:sdtEndPr/>
        <w:sdtContent>
          <w:r w:rsidR="00B02B98">
            <w:rPr>
              <w:rFonts w:ascii="MS Gothic" w:eastAsia="MS Gothic" w:hAnsi="MS Gothic" w:cstheme="minorHAnsi" w:hint="eastAsia"/>
              <w:color w:val="000000"/>
              <w:sz w:val="22"/>
              <w:szCs w:val="22"/>
              <w:lang w:eastAsia="lt-LT"/>
            </w:rPr>
            <w:t>☐</w:t>
          </w:r>
        </w:sdtContent>
      </w:sdt>
      <w:r w:rsidR="00B02B98" w:rsidRPr="00C3160F">
        <w:rPr>
          <w:rFonts w:eastAsia="Trebuchet MS" w:cstheme="minorHAnsi"/>
          <w:color w:val="000000"/>
          <w:sz w:val="22"/>
          <w:szCs w:val="22"/>
          <w:lang w:eastAsia="lt-LT"/>
        </w:rPr>
        <w:t xml:space="preserve">  </w:t>
      </w:r>
      <w:r w:rsidR="00B02B98" w:rsidRPr="00B02B98">
        <w:rPr>
          <w:rFonts w:asciiTheme="minorHAnsi" w:eastAsia="Arial Unicode MS" w:hAnsiTheme="minorHAnsi" w:cstheme="minorHAnsi"/>
          <w:sz w:val="22"/>
          <w:szCs w:val="22"/>
          <w:bdr w:val="none" w:sz="0" w:space="0" w:color="auto" w:frame="1"/>
          <w:lang w:eastAsia="lt-LT"/>
        </w:rPr>
        <w:t xml:space="preserve"> Anksčiau pirkimo vykdytojui mūsų teiktame (-uose) EBVPD informacija yra pasikeitusi, atnaujintą EBVPD teikiame kartu su šiuo konkrečiu pasiūlymu.</w:t>
      </w:r>
    </w:p>
    <w:p w14:paraId="1C080AE0" w14:textId="77777777" w:rsidR="00B02B98" w:rsidRDefault="00B02B98" w:rsidP="00B02B98">
      <w:pPr>
        <w:spacing w:before="120"/>
        <w:jc w:val="both"/>
        <w:rPr>
          <w:rFonts w:asciiTheme="minorHAnsi" w:eastAsia="Arial Unicode MS" w:hAnsiTheme="minorHAnsi" w:cstheme="minorHAnsi"/>
          <w:b/>
          <w:sz w:val="22"/>
          <w:szCs w:val="22"/>
          <w:bdr w:val="none" w:sz="0" w:space="0" w:color="auto" w:frame="1"/>
          <w:lang w:eastAsia="lt-LT"/>
        </w:rPr>
      </w:pPr>
    </w:p>
    <w:p w14:paraId="0AB32527" w14:textId="28FA0C7A" w:rsidR="00DE7FB5" w:rsidRPr="00DE7FB5" w:rsidRDefault="00B02B98" w:rsidP="00DE7FB5">
      <w:pPr>
        <w:spacing w:before="120"/>
        <w:jc w:val="both"/>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b/>
          <w:sz w:val="22"/>
          <w:szCs w:val="22"/>
          <w:bdr w:val="none" w:sz="0" w:space="0" w:color="auto" w:frame="1"/>
          <w:lang w:eastAsia="lt-LT"/>
        </w:rPr>
        <w:t xml:space="preserve">4. </w:t>
      </w:r>
      <w:r w:rsidR="00DE7FB5" w:rsidRPr="00DE7FB5">
        <w:rPr>
          <w:rFonts w:asciiTheme="minorHAnsi" w:eastAsia="Arial Unicode MS" w:hAnsiTheme="minorHAnsi" w:cstheme="minorHAnsi"/>
          <w:b/>
          <w:sz w:val="22"/>
          <w:szCs w:val="22"/>
          <w:bdr w:val="none" w:sz="0" w:space="0" w:color="auto" w:frame="1"/>
          <w:lang w:eastAsia="lt-LT"/>
        </w:rPr>
        <w:t>PASIŪLYMO KAINA</w:t>
      </w:r>
    </w:p>
    <w:tbl>
      <w:tblPr>
        <w:tblpPr w:leftFromText="180" w:rightFromText="180" w:vertAnchor="text" w:horzAnchor="margin" w:tblpY="4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827"/>
        <w:gridCol w:w="1134"/>
        <w:gridCol w:w="1560"/>
        <w:gridCol w:w="1559"/>
        <w:gridCol w:w="1559"/>
      </w:tblGrid>
      <w:tr w:rsidR="00986C9A" w:rsidRPr="00DE7FB5" w14:paraId="7F7961F7" w14:textId="36D8512D" w:rsidTr="00986C9A">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A5051D" w14:textId="77777777" w:rsidR="00986C9A" w:rsidRPr="00DE7FB5" w:rsidRDefault="00986C9A" w:rsidP="00DE7FB5">
            <w:pPr>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Eil.</w:t>
            </w:r>
          </w:p>
          <w:p w14:paraId="76C1E8FF" w14:textId="77777777" w:rsidR="00986C9A" w:rsidRPr="00DE7FB5" w:rsidRDefault="00986C9A" w:rsidP="00DE7FB5">
            <w:pPr>
              <w:jc w:val="center"/>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sz w:val="22"/>
                <w:szCs w:val="22"/>
                <w:lang w:eastAsia="lt-LT"/>
              </w:rPr>
              <w:t>Nr.</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47913" w14:textId="1AC2B722" w:rsidR="00986C9A" w:rsidRPr="00DE7FB5" w:rsidRDefault="003E2A81" w:rsidP="00DE7FB5">
            <w:pPr>
              <w:jc w:val="center"/>
              <w:rPr>
                <w:rFonts w:asciiTheme="minorHAnsi" w:eastAsia="Times New Roman" w:hAnsiTheme="minorHAnsi" w:cstheme="minorHAnsi"/>
                <w:b/>
                <w:sz w:val="22"/>
                <w:szCs w:val="22"/>
                <w:lang w:eastAsia="lt-LT"/>
              </w:rPr>
            </w:pPr>
            <w:r>
              <w:rPr>
                <w:rFonts w:asciiTheme="minorHAnsi" w:eastAsia="Times New Roman" w:hAnsiTheme="minorHAnsi" w:cstheme="minorHAnsi"/>
                <w:b/>
                <w:sz w:val="22"/>
                <w:szCs w:val="22"/>
                <w:lang w:eastAsia="lt-LT"/>
              </w:rPr>
              <w:t>Prekės</w:t>
            </w:r>
            <w:r w:rsidR="00986C9A" w:rsidRPr="00DE7FB5">
              <w:rPr>
                <w:rFonts w:asciiTheme="minorHAnsi" w:eastAsia="Times New Roman" w:hAnsiTheme="minorHAnsi" w:cstheme="minorHAnsi"/>
                <w:b/>
                <w:sz w:val="22"/>
                <w:szCs w:val="22"/>
                <w:lang w:eastAsia="lt-LT"/>
              </w:rPr>
              <w:t xml:space="preserve"> pavadinimas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4A43B3" w14:textId="10EFCA64" w:rsidR="00986C9A" w:rsidRPr="00DE7FB5" w:rsidRDefault="00986C9A" w:rsidP="00DE7FB5">
            <w:pPr>
              <w:spacing w:line="276" w:lineRule="auto"/>
              <w:jc w:val="center"/>
              <w:rPr>
                <w:rFonts w:asciiTheme="minorHAnsi" w:eastAsia="Times New Roman" w:hAnsiTheme="minorHAnsi" w:cstheme="minorHAnsi"/>
                <w:b/>
                <w:sz w:val="22"/>
                <w:szCs w:val="22"/>
                <w:lang w:eastAsia="lt-LT"/>
              </w:rPr>
            </w:pPr>
            <w:r>
              <w:rPr>
                <w:rFonts w:asciiTheme="minorHAnsi" w:eastAsia="Times New Roman" w:hAnsiTheme="minorHAnsi" w:cstheme="minorHAnsi"/>
                <w:b/>
                <w:sz w:val="22"/>
                <w:szCs w:val="22"/>
                <w:lang w:eastAsia="lt-LT"/>
              </w:rPr>
              <w:t>Mato vnt.</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C5BEBC" w14:textId="0936A5D5" w:rsidR="00986C9A" w:rsidRPr="00DE7FB5" w:rsidRDefault="009B7017" w:rsidP="009B7017">
            <w:pPr>
              <w:spacing w:line="276" w:lineRule="auto"/>
              <w:jc w:val="center"/>
              <w:rPr>
                <w:rFonts w:asciiTheme="minorHAnsi" w:eastAsia="Times New Roman" w:hAnsiTheme="minorHAnsi" w:cstheme="minorHAnsi"/>
                <w:b/>
                <w:sz w:val="22"/>
                <w:szCs w:val="22"/>
                <w:lang w:eastAsia="lt-LT"/>
              </w:rPr>
            </w:pPr>
            <w:r>
              <w:rPr>
                <w:rFonts w:asciiTheme="minorHAnsi" w:eastAsia="Times New Roman" w:hAnsiTheme="minorHAnsi" w:cstheme="minorHAnsi"/>
                <w:b/>
                <w:sz w:val="22"/>
                <w:szCs w:val="22"/>
                <w:lang w:eastAsia="lt-LT"/>
              </w:rPr>
              <w:t>K</w:t>
            </w:r>
            <w:r w:rsidR="00986C9A">
              <w:rPr>
                <w:rFonts w:asciiTheme="minorHAnsi" w:eastAsia="Times New Roman" w:hAnsiTheme="minorHAnsi" w:cstheme="minorHAnsi"/>
                <w:b/>
                <w:sz w:val="22"/>
                <w:szCs w:val="22"/>
                <w:lang w:eastAsia="lt-LT"/>
              </w:rPr>
              <w:t>iekis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7579E3" w14:textId="45678D85" w:rsidR="00986C9A" w:rsidRPr="00DE7FB5" w:rsidRDefault="00986C9A" w:rsidP="00DE7FB5">
            <w:pPr>
              <w:spacing w:line="276" w:lineRule="auto"/>
              <w:jc w:val="center"/>
              <w:rPr>
                <w:rFonts w:asciiTheme="minorHAnsi" w:eastAsia="Times New Roman" w:hAnsiTheme="minorHAnsi" w:cstheme="minorHAnsi"/>
                <w:b/>
                <w:sz w:val="22"/>
                <w:szCs w:val="22"/>
                <w:lang w:eastAsia="lt-LT"/>
              </w:rPr>
            </w:pPr>
            <w:r>
              <w:rPr>
                <w:rFonts w:asciiTheme="minorHAnsi" w:eastAsia="Times New Roman" w:hAnsiTheme="minorHAnsi" w:cstheme="minorHAnsi"/>
                <w:b/>
                <w:sz w:val="22"/>
                <w:szCs w:val="22"/>
                <w:lang w:eastAsia="lt-LT"/>
              </w:rPr>
              <w:t>Vnt. k</w:t>
            </w:r>
            <w:r w:rsidRPr="00DE7FB5">
              <w:rPr>
                <w:rFonts w:asciiTheme="minorHAnsi" w:eastAsia="Times New Roman" w:hAnsiTheme="minorHAnsi" w:cstheme="minorHAnsi"/>
                <w:b/>
                <w:sz w:val="22"/>
                <w:szCs w:val="22"/>
                <w:lang w:eastAsia="lt-LT"/>
              </w:rPr>
              <w:t>aina</w:t>
            </w:r>
          </w:p>
          <w:p w14:paraId="79D1C4D7" w14:textId="77777777" w:rsidR="00986C9A" w:rsidRPr="00DE7FB5" w:rsidRDefault="00986C9A" w:rsidP="00DE7FB5">
            <w:pPr>
              <w:spacing w:line="276" w:lineRule="auto"/>
              <w:jc w:val="center"/>
              <w:rPr>
                <w:rFonts w:asciiTheme="minorHAnsi" w:hAnsiTheme="minorHAnsi" w:cstheme="minorHAnsi"/>
                <w:b/>
                <w:sz w:val="22"/>
                <w:szCs w:val="22"/>
                <w:lang w:eastAsia="lt-LT"/>
              </w:rPr>
            </w:pPr>
            <w:r w:rsidRPr="00DE7FB5">
              <w:rPr>
                <w:rFonts w:asciiTheme="minorHAnsi" w:eastAsia="Times New Roman" w:hAnsiTheme="minorHAnsi" w:cstheme="minorHAnsi"/>
                <w:b/>
                <w:sz w:val="22"/>
                <w:szCs w:val="22"/>
                <w:lang w:eastAsia="lt-LT"/>
              </w:rPr>
              <w:t>Eur be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F093C" w14:textId="256B87ED" w:rsidR="00986C9A" w:rsidRDefault="00986C9A" w:rsidP="00DE7FB5">
            <w:pPr>
              <w:spacing w:line="276" w:lineRule="auto"/>
              <w:jc w:val="center"/>
              <w:rPr>
                <w:rFonts w:asciiTheme="minorHAnsi" w:eastAsia="Times New Roman" w:hAnsiTheme="minorHAnsi" w:cstheme="minorHAnsi"/>
                <w:b/>
                <w:sz w:val="22"/>
                <w:szCs w:val="22"/>
                <w:lang w:eastAsia="lt-LT"/>
              </w:rPr>
            </w:pPr>
            <w:r>
              <w:rPr>
                <w:rFonts w:asciiTheme="minorHAnsi" w:eastAsia="Times New Roman" w:hAnsiTheme="minorHAnsi" w:cstheme="minorHAnsi"/>
                <w:b/>
                <w:sz w:val="22"/>
                <w:szCs w:val="22"/>
                <w:lang w:eastAsia="lt-LT"/>
              </w:rPr>
              <w:t>Suma Eur ne PVM</w:t>
            </w:r>
          </w:p>
        </w:tc>
      </w:tr>
      <w:tr w:rsidR="00986C9A" w:rsidRPr="00DE7FB5" w14:paraId="054B0551" w14:textId="0D020D21" w:rsidTr="00986C9A">
        <w:trPr>
          <w:trHeight w:val="200"/>
        </w:trPr>
        <w:tc>
          <w:tcPr>
            <w:tcW w:w="704" w:type="dxa"/>
            <w:shd w:val="clear" w:color="auto" w:fill="D9D9D9"/>
          </w:tcPr>
          <w:p w14:paraId="6EB0364A" w14:textId="77777777" w:rsidR="00986C9A" w:rsidRPr="00986C9A" w:rsidRDefault="00986C9A" w:rsidP="00DE7FB5">
            <w:pPr>
              <w:jc w:val="center"/>
              <w:rPr>
                <w:rFonts w:asciiTheme="minorHAnsi" w:eastAsia="Times New Roman" w:hAnsiTheme="minorHAnsi" w:cstheme="minorHAnsi"/>
                <w:i/>
                <w:sz w:val="22"/>
                <w:szCs w:val="22"/>
                <w:lang w:eastAsia="lt-LT"/>
              </w:rPr>
            </w:pPr>
            <w:r w:rsidRPr="00986C9A">
              <w:rPr>
                <w:rFonts w:asciiTheme="minorHAnsi" w:eastAsia="Times New Roman" w:hAnsiTheme="minorHAnsi" w:cstheme="minorHAnsi"/>
                <w:i/>
                <w:sz w:val="22"/>
                <w:szCs w:val="22"/>
                <w:lang w:eastAsia="lt-LT"/>
              </w:rPr>
              <w:t>1</w:t>
            </w:r>
          </w:p>
        </w:tc>
        <w:tc>
          <w:tcPr>
            <w:tcW w:w="3827" w:type="dxa"/>
            <w:shd w:val="clear" w:color="auto" w:fill="D9D9D9"/>
          </w:tcPr>
          <w:p w14:paraId="791FB4EF" w14:textId="77777777" w:rsidR="00986C9A" w:rsidRPr="00986C9A" w:rsidRDefault="00986C9A" w:rsidP="00DE7FB5">
            <w:pPr>
              <w:jc w:val="center"/>
              <w:rPr>
                <w:rFonts w:asciiTheme="minorHAnsi" w:eastAsia="Times New Roman" w:hAnsiTheme="minorHAnsi" w:cstheme="minorHAnsi"/>
                <w:i/>
                <w:sz w:val="22"/>
                <w:szCs w:val="22"/>
                <w:lang w:eastAsia="lt-LT"/>
              </w:rPr>
            </w:pPr>
            <w:r w:rsidRPr="00986C9A">
              <w:rPr>
                <w:rFonts w:asciiTheme="minorHAnsi" w:eastAsia="Times New Roman" w:hAnsiTheme="minorHAnsi" w:cstheme="minorHAnsi"/>
                <w:i/>
                <w:sz w:val="22"/>
                <w:szCs w:val="22"/>
                <w:lang w:eastAsia="lt-LT"/>
              </w:rPr>
              <w:t>2</w:t>
            </w:r>
          </w:p>
        </w:tc>
        <w:tc>
          <w:tcPr>
            <w:tcW w:w="1134" w:type="dxa"/>
            <w:shd w:val="clear" w:color="auto" w:fill="D9D9D9"/>
          </w:tcPr>
          <w:p w14:paraId="6C69BE64" w14:textId="1C8CF324" w:rsidR="00986C9A" w:rsidRPr="00986C9A" w:rsidRDefault="00986C9A" w:rsidP="00DE7FB5">
            <w:pPr>
              <w:jc w:val="center"/>
              <w:rPr>
                <w:rFonts w:asciiTheme="minorHAnsi" w:eastAsia="Times New Roman" w:hAnsiTheme="minorHAnsi" w:cstheme="minorHAnsi"/>
                <w:i/>
                <w:sz w:val="22"/>
                <w:szCs w:val="22"/>
                <w:lang w:eastAsia="lt-LT"/>
              </w:rPr>
            </w:pPr>
            <w:r>
              <w:rPr>
                <w:rFonts w:asciiTheme="minorHAnsi" w:eastAsia="Times New Roman" w:hAnsiTheme="minorHAnsi" w:cstheme="minorHAnsi"/>
                <w:i/>
                <w:sz w:val="22"/>
                <w:szCs w:val="22"/>
                <w:lang w:eastAsia="lt-LT"/>
              </w:rPr>
              <w:t>3</w:t>
            </w:r>
          </w:p>
        </w:tc>
        <w:tc>
          <w:tcPr>
            <w:tcW w:w="1560" w:type="dxa"/>
            <w:shd w:val="clear" w:color="auto" w:fill="D9D9D9"/>
          </w:tcPr>
          <w:p w14:paraId="5FF2460C" w14:textId="66585C7B" w:rsidR="00986C9A" w:rsidRPr="00986C9A" w:rsidRDefault="00986C9A" w:rsidP="00DE7FB5">
            <w:pPr>
              <w:jc w:val="center"/>
              <w:rPr>
                <w:rFonts w:asciiTheme="minorHAnsi" w:eastAsia="Times New Roman" w:hAnsiTheme="minorHAnsi" w:cstheme="minorHAnsi"/>
                <w:i/>
                <w:sz w:val="22"/>
                <w:szCs w:val="22"/>
                <w:lang w:eastAsia="lt-LT"/>
              </w:rPr>
            </w:pPr>
            <w:r>
              <w:rPr>
                <w:rFonts w:asciiTheme="minorHAnsi" w:eastAsia="Times New Roman" w:hAnsiTheme="minorHAnsi" w:cstheme="minorHAnsi"/>
                <w:i/>
                <w:sz w:val="22"/>
                <w:szCs w:val="22"/>
                <w:lang w:eastAsia="lt-LT"/>
              </w:rPr>
              <w:t>4</w:t>
            </w:r>
          </w:p>
        </w:tc>
        <w:tc>
          <w:tcPr>
            <w:tcW w:w="1559" w:type="dxa"/>
            <w:shd w:val="clear" w:color="auto" w:fill="D9D9D9"/>
          </w:tcPr>
          <w:p w14:paraId="506D1EFF" w14:textId="576E73D9" w:rsidR="00986C9A" w:rsidRPr="00986C9A" w:rsidRDefault="00986C9A" w:rsidP="00DE7FB5">
            <w:pPr>
              <w:jc w:val="center"/>
              <w:rPr>
                <w:rFonts w:asciiTheme="minorHAnsi" w:eastAsia="Times New Roman" w:hAnsiTheme="minorHAnsi" w:cstheme="minorHAnsi"/>
                <w:i/>
                <w:sz w:val="22"/>
                <w:szCs w:val="22"/>
                <w:lang w:eastAsia="lt-LT"/>
              </w:rPr>
            </w:pPr>
            <w:r>
              <w:rPr>
                <w:rFonts w:asciiTheme="minorHAnsi" w:eastAsia="Times New Roman" w:hAnsiTheme="minorHAnsi" w:cstheme="minorHAnsi"/>
                <w:i/>
                <w:sz w:val="22"/>
                <w:szCs w:val="22"/>
                <w:lang w:eastAsia="lt-LT"/>
              </w:rPr>
              <w:t>5</w:t>
            </w:r>
          </w:p>
        </w:tc>
        <w:tc>
          <w:tcPr>
            <w:tcW w:w="1559" w:type="dxa"/>
            <w:shd w:val="clear" w:color="auto" w:fill="D9D9D9"/>
          </w:tcPr>
          <w:p w14:paraId="22BE65A9" w14:textId="1E9B8E6A" w:rsidR="00986C9A" w:rsidRPr="00986C9A" w:rsidRDefault="00986C9A" w:rsidP="00DE7FB5">
            <w:pPr>
              <w:jc w:val="center"/>
              <w:rPr>
                <w:rFonts w:asciiTheme="minorHAnsi" w:eastAsia="Times New Roman" w:hAnsiTheme="minorHAnsi" w:cstheme="minorHAnsi"/>
                <w:i/>
                <w:sz w:val="22"/>
                <w:szCs w:val="22"/>
                <w:lang w:val="en-US" w:eastAsia="lt-LT"/>
              </w:rPr>
            </w:pPr>
            <w:r>
              <w:rPr>
                <w:rFonts w:asciiTheme="minorHAnsi" w:eastAsia="Times New Roman" w:hAnsiTheme="minorHAnsi" w:cstheme="minorHAnsi"/>
                <w:i/>
                <w:sz w:val="22"/>
                <w:szCs w:val="22"/>
                <w:lang w:eastAsia="lt-LT"/>
              </w:rPr>
              <w:t>6</w:t>
            </w:r>
            <w:r>
              <w:rPr>
                <w:rFonts w:asciiTheme="minorHAnsi" w:eastAsia="Times New Roman" w:hAnsiTheme="minorHAnsi" w:cstheme="minorHAnsi"/>
                <w:i/>
                <w:sz w:val="22"/>
                <w:szCs w:val="22"/>
                <w:lang w:val="en-US" w:eastAsia="lt-LT"/>
              </w:rPr>
              <w:t>=5x4</w:t>
            </w:r>
          </w:p>
        </w:tc>
      </w:tr>
      <w:tr w:rsidR="00986C9A" w:rsidRPr="00DE7FB5" w14:paraId="3859315C" w14:textId="7D4EC07C" w:rsidTr="00986C9A">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2A179E63" w14:textId="77777777" w:rsidR="00986C9A" w:rsidRPr="00DE7FB5" w:rsidRDefault="00986C9A" w:rsidP="00DE7FB5">
            <w:pPr>
              <w:jc w:val="center"/>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1.</w:t>
            </w:r>
          </w:p>
        </w:tc>
        <w:tc>
          <w:tcPr>
            <w:tcW w:w="3827" w:type="dxa"/>
            <w:tcBorders>
              <w:top w:val="single" w:sz="4" w:space="0" w:color="auto"/>
              <w:left w:val="single" w:sz="4" w:space="0" w:color="auto"/>
              <w:bottom w:val="single" w:sz="4" w:space="0" w:color="auto"/>
              <w:right w:val="single" w:sz="4" w:space="0" w:color="auto"/>
            </w:tcBorders>
            <w:vAlign w:val="center"/>
          </w:tcPr>
          <w:p w14:paraId="67240B03" w14:textId="72F3C5F2" w:rsidR="00986C9A" w:rsidRPr="00DE7FB5" w:rsidRDefault="00986C9A" w:rsidP="00DE7FB5">
            <w:pPr>
              <w:jc w:val="both"/>
              <w:rPr>
                <w:rFonts w:asciiTheme="minorHAnsi" w:eastAsia="Times New Roman" w:hAnsiTheme="minorHAnsi" w:cstheme="minorHAnsi"/>
                <w:bCs/>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093D23FE" w14:textId="788250D7" w:rsidR="00986C9A" w:rsidRPr="00DE7FB5" w:rsidRDefault="00986C9A" w:rsidP="00DE7FB5">
            <w:pPr>
              <w:jc w:val="center"/>
              <w:rPr>
                <w:rFonts w:asciiTheme="minorHAnsi" w:eastAsia="Times New Roman" w:hAnsiTheme="minorHAnsi" w:cstheme="minorHAnsi"/>
                <w:sz w:val="22"/>
                <w:szCs w:val="22"/>
                <w:lang w:eastAsia="lt-LT"/>
              </w:rPr>
            </w:pPr>
            <w:r>
              <w:rPr>
                <w:rFonts w:asciiTheme="minorHAnsi" w:eastAsia="Times New Roman" w:hAnsiTheme="minorHAnsi" w:cstheme="minorHAnsi"/>
                <w:sz w:val="22"/>
                <w:szCs w:val="22"/>
                <w:lang w:eastAsia="lt-LT"/>
              </w:rPr>
              <w:t>Vnt.</w:t>
            </w:r>
          </w:p>
        </w:tc>
        <w:tc>
          <w:tcPr>
            <w:tcW w:w="1560" w:type="dxa"/>
            <w:tcBorders>
              <w:top w:val="single" w:sz="4" w:space="0" w:color="auto"/>
              <w:left w:val="single" w:sz="4" w:space="0" w:color="auto"/>
              <w:bottom w:val="single" w:sz="4" w:space="0" w:color="auto"/>
              <w:right w:val="single" w:sz="4" w:space="0" w:color="auto"/>
            </w:tcBorders>
            <w:vAlign w:val="center"/>
          </w:tcPr>
          <w:p w14:paraId="0D1C2A39" w14:textId="6CD75527" w:rsidR="00986C9A" w:rsidRPr="00DE7FB5" w:rsidRDefault="00986C9A" w:rsidP="00DE7FB5">
            <w:pPr>
              <w:jc w:val="center"/>
              <w:rPr>
                <w:rFonts w:asciiTheme="minorHAnsi" w:eastAsia="Times New Roman" w:hAnsiTheme="minorHAnsi" w:cstheme="minorHAnsi"/>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14:paraId="6CC76421" w14:textId="6C762FFF" w:rsidR="00986C9A" w:rsidRPr="00DE7FB5" w:rsidRDefault="00986C9A" w:rsidP="00DE7FB5">
            <w:pPr>
              <w:jc w:val="center"/>
              <w:rPr>
                <w:rFonts w:asciiTheme="minorHAnsi" w:eastAsia="Times New Roman" w:hAnsiTheme="minorHAnsi" w:cstheme="minorHAnsi"/>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513B48CF" w14:textId="77777777" w:rsidR="00986C9A" w:rsidRPr="00DE7FB5" w:rsidRDefault="00986C9A" w:rsidP="00DE7FB5">
            <w:pPr>
              <w:jc w:val="center"/>
              <w:rPr>
                <w:rFonts w:asciiTheme="minorHAnsi" w:eastAsia="Times New Roman" w:hAnsiTheme="minorHAnsi" w:cstheme="minorHAnsi"/>
                <w:sz w:val="22"/>
                <w:szCs w:val="22"/>
                <w:lang w:eastAsia="lt-LT"/>
              </w:rPr>
            </w:pPr>
          </w:p>
        </w:tc>
      </w:tr>
      <w:tr w:rsidR="00986C9A" w:rsidRPr="00DE7FB5" w14:paraId="7616B9E8" w14:textId="6A651F76" w:rsidTr="00986C9A">
        <w:trPr>
          <w:trHeight w:val="562"/>
        </w:trPr>
        <w:tc>
          <w:tcPr>
            <w:tcW w:w="704" w:type="dxa"/>
            <w:tcBorders>
              <w:top w:val="single" w:sz="4" w:space="0" w:color="auto"/>
              <w:left w:val="single" w:sz="4" w:space="0" w:color="auto"/>
              <w:bottom w:val="single" w:sz="4" w:space="0" w:color="auto"/>
              <w:right w:val="single" w:sz="4" w:space="0" w:color="auto"/>
            </w:tcBorders>
            <w:vAlign w:val="center"/>
          </w:tcPr>
          <w:p w14:paraId="30BA9D0D" w14:textId="3B85FA2D" w:rsidR="00986C9A" w:rsidRPr="00DE7FB5" w:rsidRDefault="00986C9A" w:rsidP="00DE7FB5">
            <w:pPr>
              <w:jc w:val="center"/>
              <w:rPr>
                <w:rFonts w:asciiTheme="minorHAnsi" w:eastAsia="Times New Roman" w:hAnsiTheme="minorHAnsi" w:cstheme="minorHAnsi"/>
                <w:sz w:val="22"/>
                <w:szCs w:val="22"/>
                <w:lang w:eastAsia="lt-LT"/>
              </w:rPr>
            </w:pPr>
            <w:r>
              <w:rPr>
                <w:rFonts w:asciiTheme="minorHAnsi" w:eastAsia="Times New Roman" w:hAnsiTheme="minorHAnsi" w:cstheme="minorHAnsi"/>
                <w:sz w:val="22"/>
                <w:szCs w:val="22"/>
                <w:lang w:eastAsia="lt-LT"/>
              </w:rPr>
              <w:t>2.</w:t>
            </w:r>
          </w:p>
        </w:tc>
        <w:tc>
          <w:tcPr>
            <w:tcW w:w="3827" w:type="dxa"/>
            <w:tcBorders>
              <w:top w:val="single" w:sz="4" w:space="0" w:color="auto"/>
              <w:left w:val="single" w:sz="4" w:space="0" w:color="auto"/>
              <w:bottom w:val="single" w:sz="4" w:space="0" w:color="auto"/>
              <w:right w:val="single" w:sz="4" w:space="0" w:color="auto"/>
            </w:tcBorders>
            <w:vAlign w:val="center"/>
          </w:tcPr>
          <w:p w14:paraId="0227DA97" w14:textId="0CFDC709" w:rsidR="00986C9A" w:rsidRPr="00986C9A" w:rsidRDefault="00986C9A" w:rsidP="00DE7FB5">
            <w:pPr>
              <w:jc w:val="both"/>
              <w:rPr>
                <w:rFonts w:asciiTheme="minorHAnsi" w:eastAsia="Times New Roman" w:hAnsiTheme="minorHAnsi" w:cstheme="minorHAnsi"/>
                <w:bCs/>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04C31C2E" w14:textId="2AFB9C6E" w:rsidR="00986C9A" w:rsidRPr="00DE7FB5" w:rsidRDefault="00986C9A" w:rsidP="00DE7FB5">
            <w:pPr>
              <w:jc w:val="center"/>
              <w:rPr>
                <w:rFonts w:asciiTheme="minorHAnsi" w:eastAsia="Times New Roman" w:hAnsiTheme="minorHAnsi" w:cstheme="minorHAnsi"/>
                <w:sz w:val="22"/>
                <w:szCs w:val="22"/>
                <w:lang w:eastAsia="lt-LT"/>
              </w:rPr>
            </w:pPr>
            <w:r>
              <w:rPr>
                <w:rFonts w:asciiTheme="minorHAnsi" w:eastAsia="Times New Roman" w:hAnsiTheme="minorHAnsi" w:cstheme="minorHAnsi"/>
                <w:sz w:val="22"/>
                <w:szCs w:val="22"/>
                <w:lang w:eastAsia="lt-LT"/>
              </w:rPr>
              <w:t>Vnt.</w:t>
            </w:r>
          </w:p>
        </w:tc>
        <w:tc>
          <w:tcPr>
            <w:tcW w:w="1560" w:type="dxa"/>
            <w:tcBorders>
              <w:top w:val="single" w:sz="4" w:space="0" w:color="auto"/>
              <w:left w:val="single" w:sz="4" w:space="0" w:color="auto"/>
              <w:bottom w:val="single" w:sz="4" w:space="0" w:color="auto"/>
              <w:right w:val="single" w:sz="4" w:space="0" w:color="auto"/>
            </w:tcBorders>
            <w:vAlign w:val="center"/>
          </w:tcPr>
          <w:p w14:paraId="05E793B2" w14:textId="1BEAA884" w:rsidR="00986C9A" w:rsidRPr="00DE7FB5" w:rsidRDefault="00986C9A" w:rsidP="00DE7FB5">
            <w:pPr>
              <w:jc w:val="center"/>
              <w:rPr>
                <w:rFonts w:asciiTheme="minorHAnsi" w:eastAsia="Times New Roman" w:hAnsiTheme="minorHAnsi" w:cstheme="minorHAnsi"/>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14:paraId="4DF97552" w14:textId="0C8C856E" w:rsidR="00986C9A" w:rsidRPr="00DE7FB5" w:rsidRDefault="00986C9A" w:rsidP="00DE7FB5">
            <w:pPr>
              <w:jc w:val="center"/>
              <w:rPr>
                <w:rFonts w:asciiTheme="minorHAnsi" w:eastAsia="Times New Roman" w:hAnsiTheme="minorHAnsi" w:cstheme="minorHAnsi"/>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4474F225" w14:textId="77777777" w:rsidR="00986C9A" w:rsidRPr="00DE7FB5" w:rsidRDefault="00986C9A" w:rsidP="00DE7FB5">
            <w:pPr>
              <w:jc w:val="center"/>
              <w:rPr>
                <w:rFonts w:asciiTheme="minorHAnsi" w:eastAsia="Times New Roman" w:hAnsiTheme="minorHAnsi" w:cstheme="minorHAnsi"/>
                <w:sz w:val="22"/>
                <w:szCs w:val="22"/>
                <w:lang w:eastAsia="lt-LT"/>
              </w:rPr>
            </w:pPr>
          </w:p>
        </w:tc>
      </w:tr>
      <w:tr w:rsidR="00986C9A" w:rsidRPr="00DE7FB5" w14:paraId="2E8C3415" w14:textId="557A4E15" w:rsidTr="00D27EA1">
        <w:trPr>
          <w:trHeight w:val="312"/>
        </w:trPr>
        <w:tc>
          <w:tcPr>
            <w:tcW w:w="878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9B89E" w14:textId="3FAEAC7C" w:rsidR="00986C9A" w:rsidRPr="00DE7FB5" w:rsidRDefault="00986C9A" w:rsidP="00986C9A">
            <w:pPr>
              <w:jc w:val="right"/>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bCs/>
                <w:sz w:val="22"/>
                <w:szCs w:val="22"/>
                <w:lang w:eastAsia="lt-LT"/>
              </w:rPr>
              <w:t>Bendra pasiūlymo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50E6" w14:textId="77777777" w:rsidR="00986C9A" w:rsidRPr="00DE7FB5" w:rsidRDefault="00986C9A" w:rsidP="00DE7FB5">
            <w:pPr>
              <w:jc w:val="center"/>
              <w:rPr>
                <w:rFonts w:asciiTheme="minorHAnsi" w:eastAsia="Times New Roman" w:hAnsiTheme="minorHAnsi" w:cstheme="minorHAnsi"/>
                <w:b/>
                <w:sz w:val="22"/>
                <w:szCs w:val="22"/>
                <w:lang w:eastAsia="lt-LT"/>
              </w:rPr>
            </w:pPr>
          </w:p>
        </w:tc>
      </w:tr>
      <w:tr w:rsidR="00986C9A" w:rsidRPr="00DE7FB5" w14:paraId="58E54AFF" w14:textId="69B65627" w:rsidTr="00A25B22">
        <w:trPr>
          <w:trHeight w:val="275"/>
        </w:trPr>
        <w:tc>
          <w:tcPr>
            <w:tcW w:w="878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701BC0" w14:textId="6BAEE62A" w:rsidR="00986C9A" w:rsidRPr="00DE7FB5" w:rsidRDefault="00986C9A" w:rsidP="00986C9A">
            <w:pPr>
              <w:jc w:val="right"/>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bCs/>
                <w:sz w:val="22"/>
                <w:szCs w:val="22"/>
                <w:lang w:eastAsia="lt-LT"/>
              </w:rPr>
              <w:t>21</w:t>
            </w:r>
            <w:r w:rsidRPr="00DE7FB5">
              <w:rPr>
                <w:rFonts w:asciiTheme="minorHAnsi" w:eastAsia="Times New Roman" w:hAnsiTheme="minorHAnsi" w:cstheme="minorHAnsi"/>
                <w:b/>
                <w:bCs/>
                <w:sz w:val="22"/>
                <w:szCs w:val="22"/>
                <w:lang w:val="en-US" w:eastAsia="lt-LT"/>
              </w:rPr>
              <w:t xml:space="preserve">% </w:t>
            </w:r>
            <w:r w:rsidRPr="00DE7FB5">
              <w:rPr>
                <w:rFonts w:asciiTheme="minorHAnsi" w:eastAsia="Times New Roman" w:hAnsiTheme="minorHAnsi" w:cstheme="minorHAnsi"/>
                <w:b/>
                <w:bCs/>
                <w:sz w:val="22"/>
                <w:szCs w:val="22"/>
                <w:lang w:eastAsia="lt-LT"/>
              </w:rPr>
              <w:t>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404C4" w14:textId="77777777" w:rsidR="00986C9A" w:rsidRPr="00DE7FB5" w:rsidRDefault="00986C9A" w:rsidP="00DE7FB5">
            <w:pPr>
              <w:jc w:val="center"/>
              <w:rPr>
                <w:rFonts w:asciiTheme="minorHAnsi" w:eastAsia="Times New Roman" w:hAnsiTheme="minorHAnsi" w:cstheme="minorHAnsi"/>
                <w:b/>
                <w:sz w:val="22"/>
                <w:szCs w:val="22"/>
                <w:lang w:eastAsia="lt-LT"/>
              </w:rPr>
            </w:pPr>
          </w:p>
        </w:tc>
      </w:tr>
      <w:tr w:rsidR="00986C9A" w:rsidRPr="00DE7FB5" w14:paraId="6CEA8C62" w14:textId="02078A94" w:rsidTr="006C06B8">
        <w:trPr>
          <w:trHeight w:val="189"/>
        </w:trPr>
        <w:tc>
          <w:tcPr>
            <w:tcW w:w="878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A0625E" w14:textId="75A2D099" w:rsidR="00986C9A" w:rsidRPr="00DE7FB5" w:rsidRDefault="00986C9A" w:rsidP="00986C9A">
            <w:pPr>
              <w:jc w:val="right"/>
              <w:rPr>
                <w:rFonts w:asciiTheme="minorHAnsi" w:eastAsia="Times New Roman" w:hAnsiTheme="minorHAnsi" w:cstheme="minorHAnsi"/>
                <w:b/>
                <w:sz w:val="22"/>
                <w:szCs w:val="22"/>
                <w:lang w:eastAsia="lt-LT"/>
              </w:rPr>
            </w:pPr>
            <w:r w:rsidRPr="00DE7FB5">
              <w:rPr>
                <w:rFonts w:asciiTheme="minorHAnsi" w:eastAsia="Times New Roman" w:hAnsiTheme="minorHAnsi" w:cstheme="minorHAnsi"/>
                <w:b/>
                <w:bCs/>
                <w:sz w:val="22"/>
                <w:szCs w:val="22"/>
                <w:lang w:eastAsia="lt-LT"/>
              </w:rPr>
              <w:t>Bendra pasiūlymo kaina Eur su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C0C28" w14:textId="77777777" w:rsidR="00986C9A" w:rsidRPr="00DE7FB5" w:rsidRDefault="00986C9A" w:rsidP="00DE7FB5">
            <w:pPr>
              <w:jc w:val="center"/>
              <w:rPr>
                <w:rFonts w:asciiTheme="minorHAnsi" w:eastAsia="Times New Roman" w:hAnsiTheme="minorHAnsi" w:cstheme="minorHAnsi"/>
                <w:b/>
                <w:sz w:val="22"/>
                <w:szCs w:val="22"/>
                <w:lang w:eastAsia="lt-LT"/>
              </w:rPr>
            </w:pPr>
          </w:p>
        </w:tc>
      </w:tr>
    </w:tbl>
    <w:p w14:paraId="7D187C71" w14:textId="77777777" w:rsidR="00DE7FB5" w:rsidRPr="00DE7FB5" w:rsidRDefault="00DE7FB5" w:rsidP="00DE7FB5">
      <w:pPr>
        <w:spacing w:before="120"/>
        <w:jc w:val="both"/>
        <w:rPr>
          <w:rFonts w:asciiTheme="minorHAnsi" w:eastAsia="Arial Unicode MS" w:hAnsiTheme="minorHAnsi" w:cstheme="minorHAnsi"/>
          <w:b/>
          <w:sz w:val="22"/>
          <w:szCs w:val="22"/>
          <w:bdr w:val="none" w:sz="0" w:space="0" w:color="auto" w:frame="1"/>
          <w:lang w:eastAsia="lt-LT"/>
        </w:rPr>
      </w:pPr>
      <w:r w:rsidRPr="00DE7FB5">
        <w:rPr>
          <w:rFonts w:asciiTheme="minorHAnsi" w:eastAsia="Arial Unicode MS" w:hAnsiTheme="minorHAnsi" w:cstheme="minorHAnsi"/>
          <w:b/>
          <w:sz w:val="22"/>
          <w:szCs w:val="22"/>
          <w:bdr w:val="none" w:sz="0" w:space="0" w:color="auto" w:frame="1"/>
          <w:lang w:eastAsia="lt-LT"/>
        </w:rPr>
        <w:t xml:space="preserve">Bendra pasiūlymo kaina be PVM (žodžiais) – </w:t>
      </w:r>
    </w:p>
    <w:p w14:paraId="2F6AEA2C" w14:textId="77777777" w:rsidR="00DE7FB5" w:rsidRPr="00DE7FB5" w:rsidRDefault="00DE7FB5" w:rsidP="00DE7FB5">
      <w:pPr>
        <w:spacing w:before="120"/>
        <w:jc w:val="both"/>
        <w:rPr>
          <w:rFonts w:asciiTheme="minorHAnsi" w:eastAsia="Arial Unicode MS" w:hAnsiTheme="minorHAnsi" w:cstheme="minorHAnsi"/>
          <w:b/>
          <w:sz w:val="22"/>
          <w:szCs w:val="22"/>
          <w:bdr w:val="none" w:sz="0" w:space="0" w:color="auto" w:frame="1"/>
          <w:lang w:eastAsia="lt-LT"/>
        </w:rPr>
      </w:pPr>
      <w:r w:rsidRPr="00DE7FB5">
        <w:rPr>
          <w:rFonts w:asciiTheme="minorHAnsi" w:eastAsia="Arial Unicode MS" w:hAnsiTheme="minorHAnsi" w:cstheme="minorHAnsi"/>
          <w:b/>
          <w:sz w:val="22"/>
          <w:szCs w:val="22"/>
          <w:bdr w:val="none" w:sz="0" w:space="0" w:color="auto" w:frame="1"/>
          <w:lang w:eastAsia="lt-LT"/>
        </w:rPr>
        <w:t xml:space="preserve">PVM 21 proc. (žodžiais)  – </w:t>
      </w:r>
    </w:p>
    <w:p w14:paraId="33A65BD9" w14:textId="77777777" w:rsidR="00DE7FB5" w:rsidRPr="00DE7FB5" w:rsidRDefault="00DE7FB5" w:rsidP="00DE7FB5">
      <w:pPr>
        <w:spacing w:before="120"/>
        <w:jc w:val="both"/>
        <w:rPr>
          <w:rFonts w:asciiTheme="minorHAnsi" w:eastAsia="Arial Unicode MS" w:hAnsiTheme="minorHAnsi" w:cstheme="minorHAnsi"/>
          <w:b/>
          <w:sz w:val="22"/>
          <w:szCs w:val="22"/>
          <w:bdr w:val="none" w:sz="0" w:space="0" w:color="auto" w:frame="1"/>
          <w:lang w:eastAsia="lt-LT"/>
        </w:rPr>
      </w:pPr>
      <w:r w:rsidRPr="00DE7FB5">
        <w:rPr>
          <w:rFonts w:asciiTheme="minorHAnsi" w:eastAsia="Arial Unicode MS" w:hAnsiTheme="minorHAnsi" w:cstheme="minorHAnsi"/>
          <w:b/>
          <w:sz w:val="22"/>
          <w:szCs w:val="22"/>
          <w:bdr w:val="none" w:sz="0" w:space="0" w:color="auto" w:frame="1"/>
          <w:lang w:eastAsia="lt-LT"/>
        </w:rPr>
        <w:t xml:space="preserve">Bendra pasiūlymo kaina su PVM (žodžiais) – </w:t>
      </w:r>
    </w:p>
    <w:p w14:paraId="101E60B6" w14:textId="77777777" w:rsidR="00DE7FB5" w:rsidRPr="00DE7FB5" w:rsidRDefault="00DE7FB5" w:rsidP="00DE7FB5">
      <w:pPr>
        <w:spacing w:before="120"/>
        <w:jc w:val="both"/>
        <w:rPr>
          <w:rFonts w:asciiTheme="minorHAnsi" w:eastAsia="Arial Unicode MS" w:hAnsiTheme="minorHAnsi" w:cstheme="minorHAnsi"/>
          <w:bCs/>
          <w:i/>
          <w:sz w:val="22"/>
          <w:szCs w:val="22"/>
          <w:bdr w:val="none" w:sz="0" w:space="0" w:color="auto" w:frame="1"/>
          <w:lang w:eastAsia="lt-LT"/>
        </w:rPr>
      </w:pPr>
      <w:r w:rsidRPr="00DE7FB5">
        <w:rPr>
          <w:rFonts w:asciiTheme="minorHAnsi" w:eastAsia="Arial Unicode MS" w:hAnsiTheme="minorHAnsi" w:cstheme="minorHAnsi"/>
          <w:bCs/>
          <w:sz w:val="22"/>
          <w:szCs w:val="22"/>
          <w:bdr w:val="none" w:sz="0" w:space="0" w:color="auto" w:frame="1"/>
          <w:lang w:eastAsia="lt-LT"/>
        </w:rPr>
        <w:t xml:space="preserve">Pasiūlymas galioja iki </w:t>
      </w:r>
      <w:r w:rsidRPr="00DE7FB5">
        <w:rPr>
          <w:rFonts w:asciiTheme="minorHAnsi" w:eastAsia="Arial Unicode MS" w:hAnsiTheme="minorHAnsi" w:cstheme="minorHAnsi"/>
          <w:bCs/>
          <w:i/>
          <w:sz w:val="22"/>
          <w:szCs w:val="22"/>
          <w:bdr w:val="none" w:sz="0" w:space="0" w:color="auto" w:frame="1"/>
          <w:lang w:eastAsia="lt-LT"/>
        </w:rPr>
        <w:t>(nurodoma data).</w:t>
      </w:r>
    </w:p>
    <w:p w14:paraId="7870E787" w14:textId="77777777" w:rsidR="00DE7FB5" w:rsidRPr="00DE7FB5" w:rsidRDefault="00DE7FB5" w:rsidP="00DE7FB5">
      <w:pPr>
        <w:spacing w:before="120"/>
        <w:jc w:val="both"/>
        <w:rPr>
          <w:rFonts w:asciiTheme="minorHAnsi" w:eastAsia="Arial Unicode MS" w:hAnsiTheme="minorHAnsi" w:cstheme="minorHAnsi"/>
          <w:bCs/>
          <w:sz w:val="22"/>
          <w:szCs w:val="22"/>
          <w:bdr w:val="none" w:sz="0" w:space="0" w:color="auto" w:frame="1"/>
          <w:lang w:eastAsia="lt-LT"/>
        </w:rPr>
      </w:pPr>
    </w:p>
    <w:p w14:paraId="1E6F15D7" w14:textId="6938DCE2" w:rsidR="00DE7FB5" w:rsidRPr="00DE7FB5" w:rsidRDefault="00DE7FB5" w:rsidP="00DE7FB5">
      <w:pPr>
        <w:spacing w:before="120"/>
        <w:jc w:val="both"/>
        <w:rPr>
          <w:rFonts w:asciiTheme="minorHAnsi" w:eastAsia="Arial Unicode MS" w:hAnsiTheme="minorHAnsi" w:cstheme="minorHAnsi"/>
          <w:b/>
          <w:bCs/>
          <w:sz w:val="22"/>
          <w:szCs w:val="22"/>
          <w:bdr w:val="none" w:sz="0" w:space="0" w:color="auto" w:frame="1"/>
          <w:lang w:eastAsia="lt-LT"/>
        </w:rPr>
      </w:pPr>
      <w:r w:rsidRPr="00DE7FB5">
        <w:rPr>
          <w:rFonts w:asciiTheme="minorHAnsi" w:eastAsia="Arial Unicode MS" w:hAnsiTheme="minorHAnsi" w:cstheme="minorHAnsi"/>
          <w:b/>
          <w:bCs/>
          <w:sz w:val="22"/>
          <w:szCs w:val="22"/>
          <w:bdr w:val="none" w:sz="0" w:space="0" w:color="auto" w:frame="1"/>
          <w:lang w:eastAsia="lt-LT"/>
        </w:rPr>
        <w:t xml:space="preserve">5. </w:t>
      </w:r>
      <w:r w:rsidR="00776E0D" w:rsidRPr="00776E0D">
        <w:rPr>
          <w:rFonts w:asciiTheme="minorHAnsi" w:eastAsia="Arial Unicode MS" w:hAnsiTheme="minorHAnsi" w:cstheme="minorHAnsi"/>
          <w:b/>
          <w:bCs/>
          <w:sz w:val="22"/>
          <w:szCs w:val="22"/>
          <w:bdr w:val="none" w:sz="0" w:space="0" w:color="auto" w:frame="1"/>
          <w:lang w:eastAsia="lt-LT"/>
        </w:rPr>
        <w:t>PRIDEDAMI DOKUMENTAI IR INFORMACIJA APIE KONFIDENCIALUMĄ</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677"/>
        <w:gridCol w:w="993"/>
        <w:gridCol w:w="1701"/>
        <w:gridCol w:w="1701"/>
      </w:tblGrid>
      <w:tr w:rsidR="00776E0D" w:rsidRPr="00DE7FB5" w14:paraId="4C5D707D" w14:textId="77777777" w:rsidTr="00776E0D">
        <w:trPr>
          <w:trHeight w:val="572"/>
        </w:trPr>
        <w:tc>
          <w:tcPr>
            <w:tcW w:w="568" w:type="dxa"/>
            <w:tcBorders>
              <w:top w:val="single" w:sz="4" w:space="0" w:color="auto"/>
              <w:left w:val="single" w:sz="4" w:space="0" w:color="auto"/>
              <w:bottom w:val="single" w:sz="4" w:space="0" w:color="auto"/>
              <w:right w:val="single" w:sz="4" w:space="0" w:color="auto"/>
            </w:tcBorders>
            <w:vAlign w:val="center"/>
            <w:hideMark/>
          </w:tcPr>
          <w:p w14:paraId="1459D1C8" w14:textId="2E7657C9" w:rsidR="00776E0D" w:rsidRPr="00776E0D" w:rsidRDefault="00776E0D" w:rsidP="00B47663">
            <w:pPr>
              <w:pBdr>
                <w:top w:val="nil"/>
                <w:left w:val="nil"/>
                <w:bottom w:val="nil"/>
                <w:right w:val="nil"/>
                <w:between w:val="nil"/>
                <w:bar w:val="nil"/>
              </w:pBdr>
              <w:spacing w:line="276" w:lineRule="auto"/>
              <w:jc w:val="center"/>
              <w:rPr>
                <w:rFonts w:asciiTheme="minorHAnsi" w:eastAsia="Arial Unicode MS" w:hAnsiTheme="minorHAnsi" w:cstheme="minorHAnsi"/>
                <w:b/>
                <w:sz w:val="22"/>
                <w:szCs w:val="22"/>
                <w:bdr w:val="nil"/>
                <w:lang w:eastAsia="lt-LT"/>
              </w:rPr>
            </w:pPr>
            <w:r w:rsidRPr="00776E0D">
              <w:rPr>
                <w:rFonts w:asciiTheme="minorHAnsi" w:eastAsia="Arial Unicode MS" w:hAnsiTheme="minorHAnsi" w:cstheme="minorHAnsi"/>
                <w:b/>
                <w:sz w:val="22"/>
                <w:szCs w:val="22"/>
                <w:bdr w:val="nil"/>
                <w:lang w:eastAsia="lt-LT"/>
              </w:rPr>
              <w:t>Eil. Nr.</w:t>
            </w:r>
          </w:p>
        </w:tc>
        <w:tc>
          <w:tcPr>
            <w:tcW w:w="4677" w:type="dxa"/>
            <w:tcBorders>
              <w:top w:val="single" w:sz="4" w:space="0" w:color="auto"/>
              <w:left w:val="single" w:sz="4" w:space="0" w:color="auto"/>
              <w:bottom w:val="single" w:sz="4" w:space="0" w:color="auto"/>
              <w:right w:val="single" w:sz="4" w:space="0" w:color="auto"/>
            </w:tcBorders>
            <w:vAlign w:val="center"/>
            <w:hideMark/>
          </w:tcPr>
          <w:p w14:paraId="54D1B527" w14:textId="2BE64D41" w:rsidR="00776E0D" w:rsidRPr="00776E0D" w:rsidRDefault="00776E0D" w:rsidP="00B47663">
            <w:pPr>
              <w:pBdr>
                <w:top w:val="nil"/>
                <w:left w:val="nil"/>
                <w:bottom w:val="nil"/>
                <w:right w:val="nil"/>
                <w:between w:val="nil"/>
                <w:bar w:val="nil"/>
              </w:pBdr>
              <w:spacing w:line="276" w:lineRule="auto"/>
              <w:jc w:val="center"/>
              <w:rPr>
                <w:rFonts w:asciiTheme="minorHAnsi" w:eastAsia="Arial Unicode MS" w:hAnsiTheme="minorHAnsi" w:cstheme="minorHAnsi"/>
                <w:b/>
                <w:sz w:val="22"/>
                <w:szCs w:val="22"/>
                <w:bdr w:val="nil"/>
                <w:lang w:eastAsia="lt-LT"/>
              </w:rPr>
            </w:pPr>
            <w:r w:rsidRPr="00776E0D">
              <w:rPr>
                <w:rFonts w:asciiTheme="minorHAnsi" w:eastAsia="Arial Unicode MS" w:hAnsiTheme="minorHAnsi" w:cstheme="minorHAnsi"/>
                <w:b/>
                <w:sz w:val="22"/>
                <w:szCs w:val="22"/>
                <w:bdr w:val="nil"/>
                <w:lang w:eastAsia="lt-LT"/>
              </w:rPr>
              <w:t>Dokumentas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F8EA9" w14:textId="02D0B90F" w:rsidR="00776E0D" w:rsidRPr="00776E0D" w:rsidRDefault="00776E0D" w:rsidP="00B47663">
            <w:pPr>
              <w:pBdr>
                <w:top w:val="nil"/>
                <w:left w:val="nil"/>
                <w:bottom w:val="nil"/>
                <w:right w:val="nil"/>
                <w:between w:val="nil"/>
                <w:bar w:val="nil"/>
              </w:pBdr>
              <w:spacing w:line="276" w:lineRule="auto"/>
              <w:jc w:val="center"/>
              <w:rPr>
                <w:rFonts w:asciiTheme="minorHAnsi" w:eastAsia="Arial Unicode MS" w:hAnsiTheme="minorHAnsi" w:cstheme="minorHAnsi"/>
                <w:b/>
                <w:sz w:val="22"/>
                <w:szCs w:val="22"/>
                <w:bdr w:val="nil"/>
                <w:lang w:eastAsia="lt-LT"/>
              </w:rPr>
            </w:pPr>
            <w:r w:rsidRPr="00776E0D">
              <w:rPr>
                <w:rFonts w:asciiTheme="minorHAnsi" w:eastAsia="Arial Unicode MS" w:hAnsiTheme="minorHAnsi" w:cstheme="minorHAnsi"/>
                <w:b/>
                <w:sz w:val="22"/>
                <w:szCs w:val="22"/>
                <w:bdr w:val="nil"/>
                <w:lang w:eastAsia="lt-LT"/>
              </w:rPr>
              <w:t>Lapų skaičius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59ACF4" w14:textId="77777777" w:rsidR="00776E0D" w:rsidRP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b/>
                <w:sz w:val="22"/>
                <w:szCs w:val="22"/>
                <w:bdr w:val="nil"/>
                <w:lang w:eastAsia="lt-LT"/>
              </w:rPr>
            </w:pPr>
            <w:r w:rsidRPr="00776E0D">
              <w:rPr>
                <w:rFonts w:asciiTheme="minorHAnsi" w:eastAsia="Arial Unicode MS" w:hAnsiTheme="minorHAnsi" w:cstheme="minorHAnsi"/>
                <w:b/>
                <w:sz w:val="22"/>
                <w:szCs w:val="22"/>
                <w:bdr w:val="nil"/>
                <w:lang w:eastAsia="lt-LT"/>
              </w:rPr>
              <w:t>Ar dokumente yra konfidencialios informacijos?</w:t>
            </w:r>
          </w:p>
          <w:p w14:paraId="31B095AE" w14:textId="5F4CFCF5" w:rsidR="00776E0D" w:rsidRP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b/>
                <w:sz w:val="22"/>
                <w:szCs w:val="22"/>
                <w:bdr w:val="nil"/>
                <w:lang w:eastAsia="lt-LT"/>
              </w:rPr>
            </w:pPr>
            <w:r w:rsidRPr="00776E0D">
              <w:rPr>
                <w:rFonts w:asciiTheme="minorHAnsi" w:eastAsia="Arial Unicode MS" w:hAnsiTheme="minorHAnsi" w:cstheme="minorHAnsi"/>
                <w:b/>
                <w:sz w:val="22"/>
                <w:szCs w:val="22"/>
                <w:bdr w:val="nil"/>
                <w:lang w:eastAsia="lt-LT"/>
              </w:rPr>
              <w:t>(Taip / Ne)</w:t>
            </w:r>
          </w:p>
        </w:tc>
        <w:tc>
          <w:tcPr>
            <w:tcW w:w="1701" w:type="dxa"/>
            <w:tcBorders>
              <w:top w:val="single" w:sz="4" w:space="0" w:color="auto"/>
              <w:left w:val="single" w:sz="4" w:space="0" w:color="auto"/>
              <w:bottom w:val="single" w:sz="4" w:space="0" w:color="auto"/>
              <w:right w:val="single" w:sz="4" w:space="0" w:color="auto"/>
            </w:tcBorders>
            <w:vAlign w:val="center"/>
          </w:tcPr>
          <w:p w14:paraId="4849A576" w14:textId="4377DF4F" w:rsidR="00776E0D" w:rsidRPr="00776E0D" w:rsidRDefault="00776E0D" w:rsidP="00B47663">
            <w:pPr>
              <w:pBdr>
                <w:top w:val="nil"/>
                <w:left w:val="nil"/>
                <w:bottom w:val="nil"/>
                <w:right w:val="nil"/>
                <w:between w:val="nil"/>
                <w:bar w:val="nil"/>
              </w:pBdr>
              <w:spacing w:line="276" w:lineRule="auto"/>
              <w:jc w:val="center"/>
              <w:rPr>
                <w:rFonts w:asciiTheme="minorHAnsi" w:eastAsia="Arial Unicode MS" w:hAnsiTheme="minorHAnsi" w:cstheme="minorHAnsi"/>
                <w:b/>
                <w:i/>
                <w:sz w:val="22"/>
                <w:szCs w:val="22"/>
                <w:bdr w:val="nil"/>
                <w:lang w:eastAsia="lt-LT"/>
              </w:rPr>
            </w:pPr>
            <w:r w:rsidRPr="00776E0D">
              <w:rPr>
                <w:rFonts w:asciiTheme="minorHAnsi" w:eastAsia="Arial Unicode MS" w:hAnsiTheme="minorHAnsi" w:cstheme="minorHAnsi"/>
                <w:b/>
                <w:sz w:val="22"/>
                <w:szCs w:val="22"/>
                <w:bdr w:val="nil"/>
                <w:lang w:eastAsia="lt-LT"/>
              </w:rPr>
              <w:t>Paaiškinimas, kokia konkreti informacija dokumente yra konfidenciali ir kodėl</w:t>
            </w:r>
          </w:p>
        </w:tc>
      </w:tr>
      <w:tr w:rsidR="00776E0D" w:rsidRPr="00DE7FB5" w14:paraId="67E7A7FF" w14:textId="77777777" w:rsidTr="00776E0D">
        <w:trPr>
          <w:trHeight w:val="200"/>
        </w:trPr>
        <w:tc>
          <w:tcPr>
            <w:tcW w:w="568" w:type="dxa"/>
            <w:tcBorders>
              <w:top w:val="single" w:sz="4" w:space="0" w:color="auto"/>
              <w:left w:val="single" w:sz="4" w:space="0" w:color="auto"/>
              <w:bottom w:val="single" w:sz="4" w:space="0" w:color="auto"/>
              <w:right w:val="single" w:sz="4" w:space="0" w:color="auto"/>
            </w:tcBorders>
          </w:tcPr>
          <w:p w14:paraId="37B15655" w14:textId="32BD56D4" w:rsidR="00776E0D" w:rsidRP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lang w:eastAsia="lt-LT"/>
              </w:rPr>
            </w:pPr>
            <w:r w:rsidRPr="00776E0D">
              <w:rPr>
                <w:rFonts w:asciiTheme="minorHAnsi" w:eastAsia="Arial Unicode MS" w:hAnsiTheme="minorHAnsi" w:cstheme="minorHAnsi"/>
                <w:i/>
                <w:sz w:val="22"/>
                <w:szCs w:val="22"/>
                <w:bdr w:val="nil"/>
                <w:lang w:eastAsia="lt-LT"/>
              </w:rPr>
              <w:t>1</w:t>
            </w:r>
          </w:p>
        </w:tc>
        <w:tc>
          <w:tcPr>
            <w:tcW w:w="4677" w:type="dxa"/>
            <w:tcBorders>
              <w:top w:val="single" w:sz="4" w:space="0" w:color="auto"/>
              <w:left w:val="single" w:sz="4" w:space="0" w:color="auto"/>
              <w:bottom w:val="single" w:sz="4" w:space="0" w:color="auto"/>
              <w:right w:val="single" w:sz="4" w:space="0" w:color="auto"/>
            </w:tcBorders>
          </w:tcPr>
          <w:p w14:paraId="2949DC70" w14:textId="24B8C0D6" w:rsidR="00776E0D" w:rsidRP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lang w:eastAsia="lt-LT"/>
              </w:rPr>
            </w:pPr>
            <w:r w:rsidRPr="00776E0D">
              <w:rPr>
                <w:rFonts w:asciiTheme="minorHAnsi" w:eastAsia="Arial Unicode MS" w:hAnsiTheme="minorHAnsi" w:cstheme="minorHAnsi"/>
                <w:i/>
                <w:sz w:val="22"/>
                <w:szCs w:val="22"/>
                <w:bdr w:val="nil"/>
                <w:lang w:eastAsia="lt-LT"/>
              </w:rPr>
              <w:t>2</w:t>
            </w:r>
          </w:p>
        </w:tc>
        <w:tc>
          <w:tcPr>
            <w:tcW w:w="993" w:type="dxa"/>
            <w:tcBorders>
              <w:top w:val="single" w:sz="4" w:space="0" w:color="auto"/>
              <w:left w:val="single" w:sz="4" w:space="0" w:color="auto"/>
              <w:bottom w:val="single" w:sz="4" w:space="0" w:color="auto"/>
              <w:right w:val="single" w:sz="4" w:space="0" w:color="auto"/>
            </w:tcBorders>
          </w:tcPr>
          <w:p w14:paraId="119A7B33" w14:textId="5ECA969A" w:rsidR="00776E0D" w:rsidRP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lang w:eastAsia="lt-LT"/>
              </w:rPr>
            </w:pPr>
            <w:r w:rsidRPr="00776E0D">
              <w:rPr>
                <w:rFonts w:asciiTheme="minorHAnsi" w:eastAsia="Arial Unicode MS" w:hAnsiTheme="minorHAnsi" w:cstheme="minorHAnsi"/>
                <w:i/>
                <w:sz w:val="22"/>
                <w:szCs w:val="22"/>
                <w:bdr w:val="nil"/>
                <w:lang w:eastAsia="lt-LT"/>
              </w:rPr>
              <w:t>3</w:t>
            </w:r>
          </w:p>
        </w:tc>
        <w:tc>
          <w:tcPr>
            <w:tcW w:w="1701" w:type="dxa"/>
            <w:tcBorders>
              <w:top w:val="single" w:sz="4" w:space="0" w:color="auto"/>
              <w:left w:val="single" w:sz="4" w:space="0" w:color="auto"/>
              <w:bottom w:val="single" w:sz="4" w:space="0" w:color="auto"/>
              <w:right w:val="single" w:sz="4" w:space="0" w:color="auto"/>
            </w:tcBorders>
          </w:tcPr>
          <w:p w14:paraId="6E750414" w14:textId="1D006904" w:rsidR="00776E0D" w:rsidRP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lang w:eastAsia="lt-LT"/>
              </w:rPr>
            </w:pPr>
            <w:r w:rsidRPr="00776E0D">
              <w:rPr>
                <w:rFonts w:asciiTheme="minorHAnsi" w:eastAsia="Arial Unicode MS" w:hAnsiTheme="minorHAnsi" w:cstheme="minorHAnsi"/>
                <w:i/>
                <w:sz w:val="22"/>
                <w:szCs w:val="22"/>
                <w:bdr w:val="nil"/>
                <w:lang w:eastAsia="lt-LT"/>
              </w:rPr>
              <w:t>4</w:t>
            </w:r>
          </w:p>
        </w:tc>
        <w:tc>
          <w:tcPr>
            <w:tcW w:w="1701" w:type="dxa"/>
            <w:tcBorders>
              <w:top w:val="single" w:sz="4" w:space="0" w:color="auto"/>
              <w:left w:val="single" w:sz="4" w:space="0" w:color="auto"/>
              <w:bottom w:val="single" w:sz="4" w:space="0" w:color="auto"/>
              <w:right w:val="single" w:sz="4" w:space="0" w:color="auto"/>
            </w:tcBorders>
          </w:tcPr>
          <w:p w14:paraId="1A2A6815" w14:textId="33C9747A" w:rsidR="00776E0D" w:rsidRP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lang w:eastAsia="lt-LT"/>
              </w:rPr>
            </w:pPr>
            <w:r w:rsidRPr="00776E0D">
              <w:rPr>
                <w:rFonts w:asciiTheme="minorHAnsi" w:eastAsia="Arial Unicode MS" w:hAnsiTheme="minorHAnsi" w:cstheme="minorHAnsi"/>
                <w:i/>
                <w:sz w:val="22"/>
                <w:szCs w:val="22"/>
                <w:bdr w:val="nil"/>
                <w:lang w:eastAsia="lt-LT"/>
              </w:rPr>
              <w:t>5</w:t>
            </w:r>
          </w:p>
        </w:tc>
      </w:tr>
      <w:tr w:rsidR="00776E0D" w:rsidRPr="00DE7FB5" w14:paraId="6678FF2B"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47376697" w14:textId="31FE439C" w:rsid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1.</w:t>
            </w:r>
          </w:p>
        </w:tc>
        <w:tc>
          <w:tcPr>
            <w:tcW w:w="4677" w:type="dxa"/>
            <w:tcBorders>
              <w:top w:val="single" w:sz="4" w:space="0" w:color="auto"/>
              <w:left w:val="single" w:sz="4" w:space="0" w:color="auto"/>
              <w:bottom w:val="single" w:sz="4" w:space="0" w:color="auto"/>
              <w:right w:val="single" w:sz="4" w:space="0" w:color="auto"/>
            </w:tcBorders>
          </w:tcPr>
          <w:p w14:paraId="33677A4F" w14:textId="0427FEF4" w:rsidR="00776E0D" w:rsidRPr="00DE7FB5" w:rsidRDefault="00912107" w:rsidP="0091210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U</w:t>
            </w:r>
            <w:r w:rsidRPr="00912107">
              <w:rPr>
                <w:rFonts w:asciiTheme="minorHAnsi" w:eastAsia="Arial Unicode MS" w:hAnsiTheme="minorHAnsi" w:cstheme="minorHAnsi"/>
                <w:sz w:val="22"/>
                <w:szCs w:val="22"/>
                <w:bdr w:val="nil"/>
                <w:lang w:eastAsia="lt-LT"/>
              </w:rPr>
              <w:t xml:space="preserve">žpildytas atnaujintas EBVPD (DPS sukūrimo sąlygų 3 priedas), jei anksčiau tiekėjo teiktame EBVPD nurodytos aplinkybės keitėsi, arba </w:t>
            </w:r>
            <w:r w:rsidRPr="00912107">
              <w:rPr>
                <w:rFonts w:asciiTheme="minorHAnsi" w:eastAsia="Arial Unicode MS" w:hAnsiTheme="minorHAnsi" w:cstheme="minorHAnsi"/>
                <w:sz w:val="22"/>
                <w:szCs w:val="22"/>
                <w:bdr w:val="nil"/>
                <w:lang w:eastAsia="lt-LT"/>
              </w:rPr>
              <w:lastRenderedPageBreak/>
              <w:t>patvirtinimas, kad anksčiau teiktame (teiktuose) EBVPD informacija nėra pasikeitusi.</w:t>
            </w:r>
          </w:p>
        </w:tc>
        <w:tc>
          <w:tcPr>
            <w:tcW w:w="993" w:type="dxa"/>
            <w:tcBorders>
              <w:top w:val="single" w:sz="4" w:space="0" w:color="auto"/>
              <w:left w:val="single" w:sz="4" w:space="0" w:color="auto"/>
              <w:bottom w:val="single" w:sz="4" w:space="0" w:color="auto"/>
              <w:right w:val="single" w:sz="4" w:space="0" w:color="auto"/>
            </w:tcBorders>
          </w:tcPr>
          <w:p w14:paraId="23CBFF2B"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6408DF9F"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4377D025"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r w:rsidR="00776E0D" w:rsidRPr="00DE7FB5" w14:paraId="28ABD150"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1EA1D667" w14:textId="4DF93503" w:rsidR="00776E0D" w:rsidRPr="00DE7FB5"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2.</w:t>
            </w:r>
          </w:p>
        </w:tc>
        <w:tc>
          <w:tcPr>
            <w:tcW w:w="4677" w:type="dxa"/>
            <w:tcBorders>
              <w:top w:val="single" w:sz="4" w:space="0" w:color="auto"/>
              <w:left w:val="single" w:sz="4" w:space="0" w:color="auto"/>
              <w:bottom w:val="single" w:sz="4" w:space="0" w:color="auto"/>
              <w:right w:val="single" w:sz="4" w:space="0" w:color="auto"/>
            </w:tcBorders>
          </w:tcPr>
          <w:p w14:paraId="41AAFFB1" w14:textId="5C03133B" w:rsidR="00776E0D" w:rsidRPr="00DE7FB5" w:rsidRDefault="00912107" w:rsidP="0091210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D</w:t>
            </w:r>
            <w:r w:rsidRPr="00912107">
              <w:rPr>
                <w:rFonts w:asciiTheme="minorHAnsi" w:eastAsia="Arial Unicode MS" w:hAnsiTheme="minorHAnsi" w:cstheme="minorHAnsi"/>
                <w:sz w:val="22"/>
                <w:szCs w:val="22"/>
                <w:bdr w:val="nil"/>
                <w:lang w:eastAsia="lt-LT"/>
              </w:rPr>
              <w:t>okumentas, patvirtinantis, kad asmuo, kuris pasirašė pasiūlymą (jei jis ne tiekėjo vadovas), turėjo teisę jį pasirašyti;</w:t>
            </w:r>
          </w:p>
        </w:tc>
        <w:tc>
          <w:tcPr>
            <w:tcW w:w="993" w:type="dxa"/>
            <w:tcBorders>
              <w:top w:val="single" w:sz="4" w:space="0" w:color="auto"/>
              <w:left w:val="single" w:sz="4" w:space="0" w:color="auto"/>
              <w:bottom w:val="single" w:sz="4" w:space="0" w:color="auto"/>
              <w:right w:val="single" w:sz="4" w:space="0" w:color="auto"/>
            </w:tcBorders>
          </w:tcPr>
          <w:p w14:paraId="581FEDB6"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5BEF32BC"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027A4B6A"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r w:rsidR="00776E0D" w:rsidRPr="00DE7FB5" w14:paraId="430A6C35"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5ED9B846" w14:textId="260AC3CE" w:rsid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3.</w:t>
            </w:r>
          </w:p>
        </w:tc>
        <w:tc>
          <w:tcPr>
            <w:tcW w:w="4677" w:type="dxa"/>
            <w:tcBorders>
              <w:top w:val="single" w:sz="4" w:space="0" w:color="auto"/>
              <w:left w:val="single" w:sz="4" w:space="0" w:color="auto"/>
              <w:bottom w:val="single" w:sz="4" w:space="0" w:color="auto"/>
              <w:right w:val="single" w:sz="4" w:space="0" w:color="auto"/>
            </w:tcBorders>
          </w:tcPr>
          <w:p w14:paraId="617F31BD" w14:textId="7570B358" w:rsidR="00776E0D" w:rsidRPr="00DE7FB5" w:rsidRDefault="00912107" w:rsidP="0091210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P</w:t>
            </w:r>
            <w:r w:rsidRPr="00912107">
              <w:rPr>
                <w:rFonts w:asciiTheme="minorHAnsi" w:eastAsia="Arial Unicode MS" w:hAnsiTheme="minorHAnsi" w:cstheme="minorHAnsi"/>
                <w:sz w:val="22"/>
                <w:szCs w:val="22"/>
                <w:bdr w:val="nil"/>
                <w:lang w:eastAsia="lt-LT"/>
              </w:rPr>
              <w:t>asiūlymo galiojimą užtikrinantis dokumentas (jeigu reikalaujama).</w:t>
            </w:r>
          </w:p>
        </w:tc>
        <w:tc>
          <w:tcPr>
            <w:tcW w:w="993" w:type="dxa"/>
            <w:tcBorders>
              <w:top w:val="single" w:sz="4" w:space="0" w:color="auto"/>
              <w:left w:val="single" w:sz="4" w:space="0" w:color="auto"/>
              <w:bottom w:val="single" w:sz="4" w:space="0" w:color="auto"/>
              <w:right w:val="single" w:sz="4" w:space="0" w:color="auto"/>
            </w:tcBorders>
          </w:tcPr>
          <w:p w14:paraId="67A41778"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1D254172"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394C66A4" w14:textId="77777777" w:rsidR="00776E0D"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r w:rsidR="00776E0D" w:rsidRPr="00DE7FB5" w14:paraId="16CEBBCC"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1ECDFF2D" w14:textId="41645851" w:rsidR="00776E0D" w:rsidRDefault="00776E0D"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4.</w:t>
            </w:r>
          </w:p>
        </w:tc>
        <w:tc>
          <w:tcPr>
            <w:tcW w:w="4677" w:type="dxa"/>
            <w:tcBorders>
              <w:top w:val="single" w:sz="4" w:space="0" w:color="auto"/>
              <w:left w:val="single" w:sz="4" w:space="0" w:color="auto"/>
              <w:bottom w:val="single" w:sz="4" w:space="0" w:color="auto"/>
              <w:right w:val="single" w:sz="4" w:space="0" w:color="auto"/>
            </w:tcBorders>
          </w:tcPr>
          <w:p w14:paraId="5FC33617" w14:textId="5273A145" w:rsidR="00776E0D" w:rsidRPr="00DE7FB5" w:rsidRDefault="00912107" w:rsidP="0091210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J</w:t>
            </w:r>
            <w:r w:rsidRPr="00912107">
              <w:rPr>
                <w:rFonts w:asciiTheme="minorHAnsi" w:eastAsia="Arial Unicode MS" w:hAnsiTheme="minorHAnsi" w:cstheme="minorHAnsi"/>
                <w:sz w:val="22"/>
                <w:szCs w:val="22"/>
                <w:bdr w:val="nil"/>
                <w:lang w:eastAsia="lt-LT"/>
              </w:rPr>
              <w:t>ei tiekėjas pasitelkia subtiekėjus, subtiekėjo deklaracija ar kitas dokumentas, patvirtinantis jo sutikimą būti subtiekėju pirkime, taip pat šių subtiekėjų EBVPD (jei buvo nustatomi reikalavimai dėl šių subjektų pašalinimo pagrindų), jeigu subtiekėjų EBVPD dar nebuvo pateikti.</w:t>
            </w:r>
          </w:p>
        </w:tc>
        <w:tc>
          <w:tcPr>
            <w:tcW w:w="993" w:type="dxa"/>
            <w:tcBorders>
              <w:top w:val="single" w:sz="4" w:space="0" w:color="auto"/>
              <w:left w:val="single" w:sz="4" w:space="0" w:color="auto"/>
              <w:bottom w:val="single" w:sz="4" w:space="0" w:color="auto"/>
              <w:right w:val="single" w:sz="4" w:space="0" w:color="auto"/>
            </w:tcBorders>
          </w:tcPr>
          <w:p w14:paraId="5EFEFAE7"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76EC54FE"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638595BF" w14:textId="77777777" w:rsidR="00776E0D"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r w:rsidR="00912107" w:rsidRPr="00DE7FB5" w14:paraId="269EA559"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42DA98E9" w14:textId="7FB77769" w:rsidR="00912107" w:rsidRDefault="00912107"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5.</w:t>
            </w:r>
          </w:p>
        </w:tc>
        <w:tc>
          <w:tcPr>
            <w:tcW w:w="4677" w:type="dxa"/>
            <w:tcBorders>
              <w:top w:val="single" w:sz="4" w:space="0" w:color="auto"/>
              <w:left w:val="single" w:sz="4" w:space="0" w:color="auto"/>
              <w:bottom w:val="single" w:sz="4" w:space="0" w:color="auto"/>
              <w:right w:val="single" w:sz="4" w:space="0" w:color="auto"/>
            </w:tcBorders>
          </w:tcPr>
          <w:p w14:paraId="5728FC55" w14:textId="20ACA910" w:rsidR="00912107" w:rsidRDefault="00912107"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D</w:t>
            </w:r>
            <w:r w:rsidRPr="00912107">
              <w:rPr>
                <w:rFonts w:asciiTheme="minorHAnsi" w:eastAsia="Arial Unicode MS" w:hAnsiTheme="minorHAnsi" w:cstheme="minorHAnsi"/>
                <w:sz w:val="22"/>
                <w:szCs w:val="22"/>
                <w:bdr w:val="nil"/>
                <w:lang w:eastAsia="lt-LT"/>
              </w:rPr>
              <w:t>okumentai, patvirtinantys, kad ūkio subjektas, kurio pajėgumais tiekėjas remiasi, atsižvelgdamas į konkretaus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pirkimo vykdytojas kelia tokius kvalifikacijos reikalavimus ir reikalauja prisiimti solidarią atsakomybę);</w:t>
            </w:r>
          </w:p>
        </w:tc>
        <w:tc>
          <w:tcPr>
            <w:tcW w:w="993" w:type="dxa"/>
            <w:tcBorders>
              <w:top w:val="single" w:sz="4" w:space="0" w:color="auto"/>
              <w:left w:val="single" w:sz="4" w:space="0" w:color="auto"/>
              <w:bottom w:val="single" w:sz="4" w:space="0" w:color="auto"/>
              <w:right w:val="single" w:sz="4" w:space="0" w:color="auto"/>
            </w:tcBorders>
          </w:tcPr>
          <w:p w14:paraId="5A6532FA" w14:textId="77777777" w:rsidR="00912107" w:rsidRPr="00DE7FB5" w:rsidRDefault="00912107"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77618273" w14:textId="77777777" w:rsidR="00912107" w:rsidRPr="00DE7FB5" w:rsidRDefault="00912107"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72D6699D" w14:textId="77777777" w:rsidR="00912107" w:rsidRDefault="00912107"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r w:rsidR="00912107" w:rsidRPr="00DE7FB5" w14:paraId="54737451"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2BD3A2CC" w14:textId="3A099249" w:rsidR="00912107" w:rsidRDefault="00912107"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6.</w:t>
            </w:r>
          </w:p>
        </w:tc>
        <w:tc>
          <w:tcPr>
            <w:tcW w:w="4677" w:type="dxa"/>
            <w:tcBorders>
              <w:top w:val="single" w:sz="4" w:space="0" w:color="auto"/>
              <w:left w:val="single" w:sz="4" w:space="0" w:color="auto"/>
              <w:bottom w:val="single" w:sz="4" w:space="0" w:color="auto"/>
              <w:right w:val="single" w:sz="4" w:space="0" w:color="auto"/>
            </w:tcBorders>
          </w:tcPr>
          <w:p w14:paraId="71193875" w14:textId="6793AC8A" w:rsidR="00912107" w:rsidRDefault="00912107" w:rsidP="00912107">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J</w:t>
            </w:r>
            <w:r w:rsidRPr="00912107">
              <w:rPr>
                <w:rFonts w:asciiTheme="minorHAnsi" w:eastAsia="Arial Unicode MS" w:hAnsiTheme="minorHAnsi" w:cstheme="minorHAnsi"/>
                <w:sz w:val="22"/>
                <w:szCs w:val="22"/>
                <w:bdr w:val="nil"/>
                <w:lang w:eastAsia="lt-LT"/>
              </w:rPr>
              <w:t>ungtinės veiklos sutarties kopija (kai pasiūlymą teikia tiekėjų grupė);</w:t>
            </w:r>
          </w:p>
        </w:tc>
        <w:tc>
          <w:tcPr>
            <w:tcW w:w="993" w:type="dxa"/>
            <w:tcBorders>
              <w:top w:val="single" w:sz="4" w:space="0" w:color="auto"/>
              <w:left w:val="single" w:sz="4" w:space="0" w:color="auto"/>
              <w:bottom w:val="single" w:sz="4" w:space="0" w:color="auto"/>
              <w:right w:val="single" w:sz="4" w:space="0" w:color="auto"/>
            </w:tcBorders>
          </w:tcPr>
          <w:p w14:paraId="6F97E43A" w14:textId="77777777" w:rsidR="00912107" w:rsidRPr="00DE7FB5" w:rsidRDefault="00912107"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311B6B80" w14:textId="77777777" w:rsidR="00912107" w:rsidRPr="00DE7FB5" w:rsidRDefault="00912107"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03F7CCAB" w14:textId="77777777" w:rsidR="00912107" w:rsidRDefault="00912107"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r w:rsidR="00776E0D" w:rsidRPr="00DE7FB5" w14:paraId="491A8CCE"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101C3230" w14:textId="17E0D5E7" w:rsidR="00776E0D" w:rsidRDefault="00912107"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7</w:t>
            </w:r>
            <w:r w:rsidR="00776E0D">
              <w:rPr>
                <w:rFonts w:asciiTheme="minorHAnsi" w:eastAsia="Arial Unicode MS" w:hAnsiTheme="minorHAnsi" w:cstheme="minorHAnsi"/>
                <w:sz w:val="22"/>
                <w:szCs w:val="22"/>
                <w:bdr w:val="nil"/>
                <w:lang w:eastAsia="lt-LT"/>
              </w:rPr>
              <w:t>.</w:t>
            </w:r>
          </w:p>
        </w:tc>
        <w:tc>
          <w:tcPr>
            <w:tcW w:w="4677" w:type="dxa"/>
            <w:tcBorders>
              <w:top w:val="single" w:sz="4" w:space="0" w:color="auto"/>
              <w:left w:val="single" w:sz="4" w:space="0" w:color="auto"/>
              <w:bottom w:val="single" w:sz="4" w:space="0" w:color="auto"/>
              <w:right w:val="single" w:sz="4" w:space="0" w:color="auto"/>
            </w:tcBorders>
          </w:tcPr>
          <w:p w14:paraId="24BE0327" w14:textId="6310DFCC" w:rsidR="00776E0D" w:rsidRPr="00776E0D"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776E0D">
              <w:rPr>
                <w:rFonts w:asciiTheme="minorHAnsi" w:eastAsia="Arial Unicode MS" w:hAnsiTheme="minorHAnsi" w:cstheme="minorHAnsi"/>
                <w:sz w:val="22"/>
                <w:szCs w:val="22"/>
                <w:bdr w:val="nil"/>
                <w:lang w:eastAsia="lt-LT"/>
              </w:rPr>
              <w:t>Priedėlis Nr. 1 Techniniai reikalavimai prekėms</w:t>
            </w:r>
          </w:p>
        </w:tc>
        <w:tc>
          <w:tcPr>
            <w:tcW w:w="993" w:type="dxa"/>
            <w:tcBorders>
              <w:top w:val="single" w:sz="4" w:space="0" w:color="auto"/>
              <w:left w:val="single" w:sz="4" w:space="0" w:color="auto"/>
              <w:bottom w:val="single" w:sz="4" w:space="0" w:color="auto"/>
              <w:right w:val="single" w:sz="4" w:space="0" w:color="auto"/>
            </w:tcBorders>
          </w:tcPr>
          <w:p w14:paraId="288BACFC"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117813C5"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469B2656" w14:textId="77777777" w:rsidR="00776E0D"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r w:rsidR="00776E0D" w:rsidRPr="00DE7FB5" w14:paraId="61CE4421"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5549D5E9" w14:textId="2BA72102" w:rsidR="00776E0D" w:rsidRDefault="00912107"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8</w:t>
            </w:r>
            <w:r w:rsidR="00776E0D">
              <w:rPr>
                <w:rFonts w:asciiTheme="minorHAnsi" w:eastAsia="Arial Unicode MS" w:hAnsiTheme="minorHAnsi" w:cstheme="minorHAnsi"/>
                <w:sz w:val="22"/>
                <w:szCs w:val="22"/>
                <w:bdr w:val="nil"/>
                <w:lang w:eastAsia="lt-LT"/>
              </w:rPr>
              <w:t>.</w:t>
            </w:r>
          </w:p>
        </w:tc>
        <w:tc>
          <w:tcPr>
            <w:tcW w:w="4677" w:type="dxa"/>
            <w:tcBorders>
              <w:top w:val="single" w:sz="4" w:space="0" w:color="auto"/>
              <w:left w:val="single" w:sz="4" w:space="0" w:color="auto"/>
              <w:bottom w:val="single" w:sz="4" w:space="0" w:color="auto"/>
              <w:right w:val="single" w:sz="4" w:space="0" w:color="auto"/>
            </w:tcBorders>
          </w:tcPr>
          <w:p w14:paraId="0CA030F3" w14:textId="0D363F44" w:rsidR="00776E0D" w:rsidRPr="00776E0D"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776E0D">
              <w:rPr>
                <w:rFonts w:asciiTheme="minorHAnsi" w:eastAsia="Arial Unicode MS" w:hAnsiTheme="minorHAnsi" w:cstheme="minorHAnsi"/>
                <w:sz w:val="22"/>
                <w:szCs w:val="22"/>
                <w:bdr w:val="nil"/>
                <w:lang w:eastAsia="lt-LT"/>
              </w:rPr>
              <w:t>Priedėlis Nr. 2 Garantinio įsipareigojimo deklaracija</w:t>
            </w:r>
          </w:p>
        </w:tc>
        <w:tc>
          <w:tcPr>
            <w:tcW w:w="993" w:type="dxa"/>
            <w:tcBorders>
              <w:top w:val="single" w:sz="4" w:space="0" w:color="auto"/>
              <w:left w:val="single" w:sz="4" w:space="0" w:color="auto"/>
              <w:bottom w:val="single" w:sz="4" w:space="0" w:color="auto"/>
              <w:right w:val="single" w:sz="4" w:space="0" w:color="auto"/>
            </w:tcBorders>
          </w:tcPr>
          <w:p w14:paraId="7882A3EE"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46D7D081"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6066C632" w14:textId="77777777" w:rsidR="00776E0D"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r w:rsidR="00776E0D" w:rsidRPr="00DE7FB5" w14:paraId="7C811745" w14:textId="77777777" w:rsidTr="00776E0D">
        <w:trPr>
          <w:trHeight w:val="363"/>
        </w:trPr>
        <w:tc>
          <w:tcPr>
            <w:tcW w:w="568" w:type="dxa"/>
            <w:tcBorders>
              <w:top w:val="single" w:sz="4" w:space="0" w:color="auto"/>
              <w:left w:val="single" w:sz="4" w:space="0" w:color="auto"/>
              <w:bottom w:val="single" w:sz="4" w:space="0" w:color="auto"/>
              <w:right w:val="single" w:sz="4" w:space="0" w:color="auto"/>
            </w:tcBorders>
          </w:tcPr>
          <w:p w14:paraId="03E3331B" w14:textId="1D489C46" w:rsidR="00776E0D" w:rsidRDefault="00912107" w:rsidP="00776E0D">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lang w:eastAsia="lt-LT"/>
              </w:rPr>
            </w:pPr>
            <w:r>
              <w:rPr>
                <w:rFonts w:asciiTheme="minorHAnsi" w:eastAsia="Arial Unicode MS" w:hAnsiTheme="minorHAnsi" w:cstheme="minorHAnsi"/>
                <w:sz w:val="22"/>
                <w:szCs w:val="22"/>
                <w:bdr w:val="nil"/>
                <w:lang w:eastAsia="lt-LT"/>
              </w:rPr>
              <w:t>9</w:t>
            </w:r>
            <w:bookmarkStart w:id="0" w:name="_GoBack"/>
            <w:bookmarkEnd w:id="0"/>
            <w:r w:rsidR="00776E0D">
              <w:rPr>
                <w:rFonts w:asciiTheme="minorHAnsi" w:eastAsia="Arial Unicode MS" w:hAnsiTheme="minorHAnsi" w:cstheme="minorHAnsi"/>
                <w:sz w:val="22"/>
                <w:szCs w:val="22"/>
                <w:bdr w:val="nil"/>
                <w:lang w:eastAsia="lt-LT"/>
              </w:rPr>
              <w:t>.</w:t>
            </w:r>
          </w:p>
        </w:tc>
        <w:tc>
          <w:tcPr>
            <w:tcW w:w="4677" w:type="dxa"/>
            <w:tcBorders>
              <w:top w:val="single" w:sz="4" w:space="0" w:color="auto"/>
              <w:left w:val="single" w:sz="4" w:space="0" w:color="auto"/>
              <w:bottom w:val="single" w:sz="4" w:space="0" w:color="auto"/>
              <w:right w:val="single" w:sz="4" w:space="0" w:color="auto"/>
            </w:tcBorders>
          </w:tcPr>
          <w:p w14:paraId="3E2C4370" w14:textId="589B97DD" w:rsidR="00776E0D" w:rsidRPr="00776E0D"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r w:rsidRPr="00776E0D">
              <w:rPr>
                <w:rFonts w:asciiTheme="minorHAnsi" w:eastAsia="Arial Unicode MS" w:hAnsiTheme="minorHAnsi" w:cstheme="minorHAnsi"/>
                <w:sz w:val="22"/>
                <w:szCs w:val="22"/>
                <w:bdr w:val="nil"/>
                <w:lang w:eastAsia="lt-LT"/>
              </w:rPr>
              <w:t>Dokumentai pagal techninės specifikacijos 8 p.</w:t>
            </w:r>
          </w:p>
        </w:tc>
        <w:tc>
          <w:tcPr>
            <w:tcW w:w="993" w:type="dxa"/>
            <w:tcBorders>
              <w:top w:val="single" w:sz="4" w:space="0" w:color="auto"/>
              <w:left w:val="single" w:sz="4" w:space="0" w:color="auto"/>
              <w:bottom w:val="single" w:sz="4" w:space="0" w:color="auto"/>
              <w:right w:val="single" w:sz="4" w:space="0" w:color="auto"/>
            </w:tcBorders>
          </w:tcPr>
          <w:p w14:paraId="4323F51B"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557EE958" w14:textId="77777777" w:rsidR="00776E0D" w:rsidRPr="00DE7FB5"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lang w:eastAsia="lt-LT"/>
              </w:rPr>
            </w:pPr>
          </w:p>
        </w:tc>
        <w:tc>
          <w:tcPr>
            <w:tcW w:w="1701" w:type="dxa"/>
            <w:tcBorders>
              <w:top w:val="single" w:sz="4" w:space="0" w:color="auto"/>
              <w:left w:val="single" w:sz="4" w:space="0" w:color="auto"/>
              <w:bottom w:val="single" w:sz="4" w:space="0" w:color="auto"/>
              <w:right w:val="single" w:sz="4" w:space="0" w:color="auto"/>
            </w:tcBorders>
          </w:tcPr>
          <w:p w14:paraId="00CABB53" w14:textId="77777777" w:rsidR="00776E0D" w:rsidRDefault="00776E0D" w:rsidP="00B47663">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lang w:eastAsia="lt-LT"/>
              </w:rPr>
            </w:pPr>
          </w:p>
        </w:tc>
      </w:tr>
    </w:tbl>
    <w:p w14:paraId="7343A6D8" w14:textId="77777777" w:rsidR="00DE7FB5" w:rsidRPr="00DE7FB5" w:rsidRDefault="00DE7FB5" w:rsidP="00DE7FB5">
      <w:pPr>
        <w:jc w:val="both"/>
        <w:rPr>
          <w:rFonts w:asciiTheme="minorHAnsi" w:eastAsia="Arial Unicode MS" w:hAnsiTheme="minorHAnsi" w:cstheme="minorHAnsi"/>
          <w:bCs/>
          <w:i/>
          <w:sz w:val="22"/>
          <w:szCs w:val="22"/>
          <w:bdr w:val="none" w:sz="0" w:space="0" w:color="auto" w:frame="1"/>
          <w:lang w:eastAsia="lt-LT"/>
        </w:rPr>
      </w:pPr>
    </w:p>
    <w:p w14:paraId="0564930D" w14:textId="77777777" w:rsidR="00DE7FB5" w:rsidRPr="00DE7FB5" w:rsidRDefault="00DE7FB5" w:rsidP="00DE7FB5">
      <w:pPr>
        <w:jc w:val="both"/>
        <w:rPr>
          <w:rFonts w:asciiTheme="minorHAnsi" w:eastAsia="Arial Unicode MS" w:hAnsiTheme="minorHAnsi" w:cstheme="minorHAnsi"/>
          <w:bCs/>
          <w:i/>
          <w:sz w:val="22"/>
          <w:szCs w:val="22"/>
          <w:bdr w:val="none" w:sz="0" w:space="0" w:color="auto" w:frame="1"/>
          <w:lang w:eastAsia="lt-LT"/>
        </w:rPr>
      </w:pPr>
    </w:p>
    <w:p w14:paraId="6C131FFE" w14:textId="77777777" w:rsidR="00DE7FB5" w:rsidRPr="00DE7FB5" w:rsidRDefault="00DE7FB5" w:rsidP="00DE7FB5">
      <w:pPr>
        <w:rPr>
          <w:rFonts w:asciiTheme="minorHAnsi" w:eastAsia="Arial Unicode MS" w:hAnsiTheme="minorHAnsi" w:cstheme="minorHAnsi"/>
          <w:color w:val="000000"/>
          <w:sz w:val="22"/>
          <w:szCs w:val="22"/>
          <w:bdr w:val="none" w:sz="0" w:space="0" w:color="auto" w:frame="1"/>
          <w:lang w:eastAsia="lt-LT"/>
        </w:rPr>
      </w:pPr>
    </w:p>
    <w:p w14:paraId="34BF46F7" w14:textId="2BDFE5F1" w:rsidR="00DE7FB5" w:rsidRPr="00DE7FB5" w:rsidRDefault="00DE7FB5" w:rsidP="00DE7FB5">
      <w:pPr>
        <w:jc w:val="both"/>
        <w:rPr>
          <w:rFonts w:asciiTheme="minorHAnsi" w:eastAsiaTheme="minorEastAsia" w:hAnsiTheme="minorHAnsi" w:cstheme="minorHAnsi"/>
          <w:b/>
          <w:bCs/>
          <w:sz w:val="22"/>
          <w:szCs w:val="22"/>
          <w:lang w:eastAsia="lt-LT"/>
        </w:rPr>
      </w:pPr>
      <w:r w:rsidRPr="00DE7FB5">
        <w:rPr>
          <w:rFonts w:asciiTheme="minorHAnsi" w:eastAsiaTheme="minorEastAsia" w:hAnsiTheme="minorHAnsi" w:cstheme="minorHAnsi"/>
          <w:b/>
          <w:bCs/>
          <w:sz w:val="22"/>
          <w:szCs w:val="22"/>
          <w:lang w:eastAsia="lt-LT"/>
        </w:rPr>
        <w:t>Pasirašydamas šį pasiūlymą</w:t>
      </w:r>
      <w:r w:rsidR="00C07706">
        <w:rPr>
          <w:rFonts w:asciiTheme="minorHAnsi" w:eastAsiaTheme="minorEastAsia" w:hAnsiTheme="minorHAnsi" w:cstheme="minorHAnsi"/>
          <w:b/>
          <w:bCs/>
          <w:sz w:val="22"/>
          <w:szCs w:val="22"/>
          <w:lang w:eastAsia="lt-LT"/>
        </w:rPr>
        <w:t xml:space="preserve"> </w:t>
      </w:r>
      <w:r w:rsidR="00C07706" w:rsidRPr="00C07706">
        <w:rPr>
          <w:rFonts w:asciiTheme="minorHAnsi" w:eastAsiaTheme="minorEastAsia" w:hAnsiTheme="minorHAnsi" w:cstheme="minorHAnsi"/>
          <w:b/>
          <w:bCs/>
          <w:sz w:val="22"/>
          <w:szCs w:val="22"/>
          <w:u w:val="single"/>
          <w:lang w:eastAsia="lt-LT"/>
        </w:rPr>
        <w:t>kvalifikuotu elektroniniu parašu</w:t>
      </w:r>
      <w:r w:rsidRPr="00DE7FB5">
        <w:rPr>
          <w:rFonts w:asciiTheme="minorHAnsi" w:eastAsiaTheme="minorEastAsia" w:hAnsiTheme="minorHAnsi" w:cstheme="minorHAnsi"/>
          <w:b/>
          <w:bCs/>
          <w:sz w:val="22"/>
          <w:szCs w:val="22"/>
          <w:lang w:eastAsia="lt-LT"/>
        </w:rPr>
        <w:t>, tvirtinu, kad:</w:t>
      </w:r>
    </w:p>
    <w:p w14:paraId="29123697" w14:textId="77777777" w:rsidR="00DE7FB5" w:rsidRPr="00DE7FB5" w:rsidRDefault="00DE7FB5" w:rsidP="00DE7FB5">
      <w:pPr>
        <w:widowControl w:val="0"/>
        <w:spacing w:line="276" w:lineRule="auto"/>
        <w:ind w:right="51" w:firstLine="425"/>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1.</w:t>
      </w:r>
      <w:r w:rsidRPr="00DE7FB5">
        <w:rPr>
          <w:rFonts w:asciiTheme="minorHAnsi" w:eastAsia="Times New Roman" w:hAnsiTheme="minorHAnsi" w:cstheme="minorHAnsi"/>
          <w:sz w:val="22"/>
          <w:szCs w:val="22"/>
          <w:lang w:eastAsia="lt-LT"/>
        </w:rPr>
        <w:tab/>
        <w:t>Sutinkame su visomis pirkimo sąlygomis, nustatytomis: pirkimo dokumentuose (jų paaiškinimuose, papildymuose).</w:t>
      </w:r>
    </w:p>
    <w:p w14:paraId="3AC515EC" w14:textId="77777777" w:rsidR="00DE7FB5" w:rsidRPr="00DE7FB5" w:rsidRDefault="00DE7FB5" w:rsidP="00DE7FB5">
      <w:pPr>
        <w:widowControl w:val="0"/>
        <w:spacing w:line="276" w:lineRule="auto"/>
        <w:ind w:right="51" w:firstLine="425"/>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2.</w:t>
      </w:r>
      <w:r w:rsidRPr="00DE7FB5">
        <w:rPr>
          <w:rFonts w:asciiTheme="minorHAnsi" w:eastAsia="Times New Roman" w:hAnsiTheme="minorHAnsi" w:cstheme="minorHAnsi"/>
          <w:sz w:val="22"/>
          <w:szCs w:val="22"/>
          <w:lang w:eastAsia="lt-LT"/>
        </w:rPr>
        <w:tab/>
        <w:t>Atidžiai perskaitėme visas Pirkimo sąlygas ir Techninės specifikacijos reikalavimus, mūsų pateikiamas Pasiūlymas juos visiškai atitinka.</w:t>
      </w:r>
    </w:p>
    <w:p w14:paraId="35E6DB1F" w14:textId="77777777" w:rsidR="00DE7FB5" w:rsidRPr="00DE7FB5" w:rsidRDefault="00DE7FB5" w:rsidP="00DE7FB5">
      <w:pPr>
        <w:spacing w:line="276" w:lineRule="auto"/>
        <w:ind w:right="49" w:firstLine="425"/>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3. Pasiūlymas galioja iki termino, nustatyto Pirkimo dokumentuose.</w:t>
      </w:r>
    </w:p>
    <w:p w14:paraId="74710CAD" w14:textId="77777777" w:rsidR="00DE7FB5" w:rsidRPr="00DE7FB5" w:rsidRDefault="00DE7FB5" w:rsidP="00DE7FB5">
      <w:pPr>
        <w:spacing w:line="276" w:lineRule="auto"/>
        <w:ind w:right="49" w:firstLine="425"/>
        <w:contextualSpacing/>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lastRenderedPageBreak/>
        <w:t>4.</w:t>
      </w:r>
      <w:r w:rsidRPr="00DE7FB5">
        <w:rPr>
          <w:rFonts w:asciiTheme="minorHAnsi" w:eastAsia="Times New Roman" w:hAnsiTheme="minorHAnsi" w:cstheme="minorHAnsi"/>
          <w:sz w:val="22"/>
          <w:szCs w:val="22"/>
          <w:lang w:eastAsia="lt-LT"/>
        </w:rPr>
        <w:tab/>
        <w:t>Į pasiūlymo kainą įskaityti visi mokesčiai ir visos tiekėjo išlaidos, apimančios viską, ko reikia visiškam ir tinkamam pirkimo įvykdymui.</w:t>
      </w:r>
    </w:p>
    <w:p w14:paraId="30002F93" w14:textId="77777777" w:rsidR="00DE7FB5" w:rsidRPr="00DE7FB5" w:rsidRDefault="00DE7FB5" w:rsidP="00DE7FB5">
      <w:pPr>
        <w:spacing w:line="276" w:lineRule="auto"/>
        <w:ind w:right="49" w:firstLine="425"/>
        <w:contextualSpacing/>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5.</w:t>
      </w:r>
      <w:r w:rsidRPr="00DE7FB5">
        <w:rPr>
          <w:rFonts w:asciiTheme="minorHAnsi" w:eastAsia="Times New Roman" w:hAnsiTheme="minorHAnsi" w:cstheme="minorHAnsi"/>
          <w:sz w:val="22"/>
          <w:szCs w:val="22"/>
          <w:lang w:eastAsia="lt-LT"/>
        </w:rPr>
        <w:tab/>
        <w:t>Pasirašydamas pasiūlymą saugiu elektroniniu parašu, patvirtinu, kad dokumentų skaitmeninės kopijos yra tikros.</w:t>
      </w:r>
    </w:p>
    <w:p w14:paraId="122DF571" w14:textId="77777777" w:rsidR="00DE7FB5" w:rsidRPr="00DE7FB5" w:rsidRDefault="00DE7FB5" w:rsidP="00DE7FB5">
      <w:pPr>
        <w:spacing w:line="276" w:lineRule="auto"/>
        <w:ind w:right="49" w:firstLine="425"/>
        <w:contextualSpacing/>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6.</w:t>
      </w:r>
      <w:r w:rsidRPr="00DE7FB5">
        <w:rPr>
          <w:rFonts w:asciiTheme="minorHAnsi" w:eastAsia="Times New Roman" w:hAnsiTheme="minorHAnsi" w:cstheme="minorHAnsi"/>
          <w:sz w:val="22"/>
          <w:szCs w:val="22"/>
          <w:lang w:eastAsia="lt-LT"/>
        </w:rPr>
        <w:tab/>
        <w:t>Neturime VPĮ 46 str. 2</w:t>
      </w:r>
      <w:r w:rsidRPr="00DE7FB5">
        <w:rPr>
          <w:rFonts w:asciiTheme="minorHAnsi" w:eastAsia="Times New Roman" w:hAnsiTheme="minorHAnsi" w:cstheme="minorHAnsi"/>
          <w:sz w:val="22"/>
          <w:szCs w:val="22"/>
          <w:vertAlign w:val="superscript"/>
          <w:lang w:eastAsia="lt-LT"/>
        </w:rPr>
        <w:t>1</w:t>
      </w:r>
      <w:r w:rsidRPr="00DE7FB5">
        <w:rPr>
          <w:rFonts w:asciiTheme="minorHAnsi" w:eastAsia="Times New Roman" w:hAnsiTheme="minorHAnsi" w:cstheme="minorHAnsi"/>
          <w:sz w:val="22"/>
          <w:szCs w:val="22"/>
          <w:lang w:eastAsia="lt-LT"/>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082DBE21" w14:textId="77777777" w:rsidR="00DE7FB5" w:rsidRPr="00DE7FB5" w:rsidRDefault="00DE7FB5" w:rsidP="00DE7FB5">
      <w:pPr>
        <w:spacing w:line="276" w:lineRule="auto"/>
        <w:ind w:right="49" w:firstLine="425"/>
        <w:contextualSpacing/>
        <w:jc w:val="both"/>
        <w:rPr>
          <w:rFonts w:asciiTheme="minorHAnsi" w:eastAsia="Times New Roman" w:hAnsiTheme="minorHAnsi" w:cstheme="minorHAnsi"/>
          <w:sz w:val="22"/>
          <w:szCs w:val="22"/>
          <w:lang w:eastAsia="lt-LT"/>
        </w:rPr>
      </w:pPr>
      <w:r w:rsidRPr="00DE7FB5">
        <w:rPr>
          <w:rFonts w:asciiTheme="minorHAnsi" w:eastAsia="Times New Roman" w:hAnsiTheme="minorHAnsi" w:cstheme="minorHAnsi"/>
          <w:sz w:val="22"/>
          <w:szCs w:val="22"/>
          <w:lang w:eastAsia="lt-LT"/>
        </w:rPr>
        <w:t>7.</w:t>
      </w:r>
      <w:r w:rsidRPr="00DE7FB5">
        <w:rPr>
          <w:rFonts w:asciiTheme="minorHAnsi" w:eastAsia="Times New Roman" w:hAnsiTheme="minorHAnsi" w:cstheme="minorHAnsi"/>
          <w:sz w:val="22"/>
          <w:szCs w:val="22"/>
          <w:lang w:eastAsia="lt-LT"/>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DE7FB5">
        <w:rPr>
          <w:rFonts w:asciiTheme="minorHAnsi" w:eastAsia="Times New Roman" w:hAnsiTheme="minorHAnsi" w:cstheme="minorHAnsi"/>
          <w:sz w:val="22"/>
          <w:szCs w:val="22"/>
          <w:vertAlign w:val="superscript"/>
          <w:lang w:eastAsia="lt-LT"/>
        </w:rPr>
        <w:t>1</w:t>
      </w:r>
      <w:r w:rsidRPr="00DE7FB5">
        <w:rPr>
          <w:rFonts w:asciiTheme="minorHAnsi" w:eastAsia="Times New Roman" w:hAnsiTheme="minorHAnsi" w:cstheme="minorHAnsi"/>
          <w:sz w:val="22"/>
          <w:szCs w:val="22"/>
          <w:lang w:eastAsia="lt-LT"/>
        </w:rPr>
        <w:t xml:space="preserve"> dalies 1, 2 ir 3 punktuose;</w:t>
      </w:r>
    </w:p>
    <w:p w14:paraId="5DE3B5CD" w14:textId="77777777" w:rsidR="00DE7FB5" w:rsidRPr="00DE7FB5" w:rsidRDefault="00DE7FB5" w:rsidP="00DE7FB5">
      <w:pPr>
        <w:rPr>
          <w:rFonts w:asciiTheme="minorHAnsi" w:eastAsia="Arial Unicode MS" w:hAnsiTheme="minorHAnsi" w:cstheme="minorHAnsi"/>
          <w:color w:val="000000"/>
          <w:sz w:val="22"/>
          <w:szCs w:val="22"/>
          <w:bdr w:val="none" w:sz="0" w:space="0" w:color="auto" w:frame="1"/>
          <w:lang w:eastAsia="lt-LT"/>
        </w:rPr>
      </w:pPr>
    </w:p>
    <w:p w14:paraId="03C2740F" w14:textId="77777777" w:rsidR="00DE7FB5" w:rsidRPr="00DE7FB5" w:rsidRDefault="00DE7FB5" w:rsidP="00DE7FB5">
      <w:pPr>
        <w:rPr>
          <w:rFonts w:asciiTheme="minorHAnsi" w:eastAsia="Arial Unicode MS" w:hAnsiTheme="minorHAnsi" w:cstheme="minorHAnsi"/>
          <w:color w:val="000000"/>
          <w:sz w:val="22"/>
          <w:szCs w:val="22"/>
          <w:bdr w:val="none" w:sz="0" w:space="0" w:color="auto" w:frame="1"/>
          <w:lang w:eastAsia="lt-LT"/>
        </w:rPr>
      </w:pPr>
    </w:p>
    <w:p w14:paraId="55EB1D38" w14:textId="77777777" w:rsidR="00DE7FB5" w:rsidRPr="00DE7FB5" w:rsidRDefault="00DE7FB5" w:rsidP="00DE7FB5">
      <w:pPr>
        <w:pBdr>
          <w:top w:val="single" w:sz="4" w:space="1" w:color="auto"/>
        </w:pBdr>
        <w:rPr>
          <w:rFonts w:asciiTheme="minorHAnsi" w:eastAsia="Arial Unicode MS" w:hAnsiTheme="minorHAnsi" w:cstheme="minorHAnsi"/>
          <w:i/>
          <w:color w:val="000000"/>
          <w:sz w:val="22"/>
          <w:szCs w:val="22"/>
          <w:bdr w:val="none" w:sz="0" w:space="0" w:color="auto" w:frame="1"/>
          <w:lang w:eastAsia="lt-LT"/>
        </w:rPr>
      </w:pPr>
      <w:r w:rsidRPr="00DE7FB5">
        <w:rPr>
          <w:rFonts w:asciiTheme="minorHAnsi" w:eastAsia="Arial Unicode MS" w:hAnsiTheme="minorHAnsi" w:cstheme="minorHAnsi"/>
          <w:i/>
          <w:color w:val="000000"/>
          <w:sz w:val="22"/>
          <w:szCs w:val="22"/>
          <w:bdr w:val="none" w:sz="0" w:space="0" w:color="auto" w:frame="1"/>
          <w:lang w:eastAsia="lt-LT"/>
        </w:rPr>
        <w:t>(Tiekėjo arba jo įgalioto asmens pareigos)</w:t>
      </w:r>
      <w:r w:rsidRPr="00DE7FB5">
        <w:rPr>
          <w:rFonts w:asciiTheme="minorHAnsi" w:eastAsia="Arial Unicode MS" w:hAnsiTheme="minorHAnsi" w:cstheme="minorHAnsi"/>
          <w:i/>
          <w:color w:val="000000"/>
          <w:sz w:val="22"/>
          <w:szCs w:val="22"/>
          <w:bdr w:val="none" w:sz="0" w:space="0" w:color="auto" w:frame="1"/>
          <w:lang w:eastAsia="lt-LT"/>
        </w:rPr>
        <w:tab/>
        <w:t xml:space="preserve">                    (parašas)                     (vardas, pavardė)</w:t>
      </w:r>
    </w:p>
    <w:p w14:paraId="6AB8DD73" w14:textId="77777777" w:rsidR="00F50F53" w:rsidRPr="00DE7FB5" w:rsidRDefault="00F50F53" w:rsidP="00F50F53">
      <w:pPr>
        <w:jc w:val="center"/>
        <w:rPr>
          <w:rFonts w:asciiTheme="minorHAnsi" w:hAnsiTheme="minorHAnsi" w:cstheme="minorHAnsi"/>
          <w:i/>
          <w:iCs/>
          <w:color w:val="7030A0"/>
          <w:sz w:val="22"/>
          <w:szCs w:val="22"/>
        </w:rPr>
      </w:pPr>
    </w:p>
    <w:sectPr w:rsidR="00F50F53" w:rsidRPr="00DE7FB5" w:rsidSect="00836855">
      <w:headerReference w:type="even" r:id="rId7"/>
      <w:headerReference w:type="default" r:id="rId8"/>
      <w:footerReference w:type="even" r:id="rId9"/>
      <w:footerReference w:type="default" r:id="rId10"/>
      <w:headerReference w:type="first" r:id="rId11"/>
      <w:footerReference w:type="first" r:id="rId12"/>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473C5" w14:textId="77777777" w:rsidR="00425EA0" w:rsidRDefault="00425EA0">
      <w:r>
        <w:separator/>
      </w:r>
    </w:p>
  </w:endnote>
  <w:endnote w:type="continuationSeparator" w:id="0">
    <w:p w14:paraId="41854D75" w14:textId="77777777" w:rsidR="00425EA0" w:rsidRDefault="0042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40B7E" w14:textId="77777777" w:rsidR="00D04CFD" w:rsidRDefault="00D04C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C515B" w14:textId="77777777" w:rsidR="00D04CFD" w:rsidRDefault="00D04CF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F07D" w14:textId="77777777" w:rsidR="00D04CFD" w:rsidRDefault="00D04C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92400" w14:textId="77777777" w:rsidR="00425EA0" w:rsidRDefault="00425EA0">
      <w:r>
        <w:separator/>
      </w:r>
    </w:p>
  </w:footnote>
  <w:footnote w:type="continuationSeparator" w:id="0">
    <w:p w14:paraId="7903D30E" w14:textId="77777777" w:rsidR="00425EA0" w:rsidRDefault="00425EA0">
      <w:r>
        <w:continuationSeparator/>
      </w:r>
    </w:p>
  </w:footnote>
  <w:footnote w:id="1">
    <w:p w14:paraId="37CCC8E8" w14:textId="77777777" w:rsidR="00DE7FB5" w:rsidRDefault="00DE7FB5" w:rsidP="00DE7FB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BE058" w14:textId="77777777" w:rsidR="00FE6AB0" w:rsidRDefault="00FE6A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9811" w14:textId="77777777" w:rsidR="00D04CFD" w:rsidRPr="00DE7FB5" w:rsidRDefault="00D04CFD" w:rsidP="00D04CFD">
    <w:pPr>
      <w:pStyle w:val="Antrat3"/>
      <w:jc w:val="right"/>
      <w:rPr>
        <w:rFonts w:asciiTheme="minorHAnsi" w:hAnsiTheme="minorHAnsi" w:cstheme="minorHAnsi"/>
        <w:b w:val="0"/>
        <w:bCs/>
        <w:sz w:val="22"/>
        <w:szCs w:val="22"/>
      </w:rPr>
    </w:pPr>
    <w:bookmarkStart w:id="1" w:name="penktaspriedas"/>
    <w:bookmarkStart w:id="2" w:name="_Toc84764110"/>
    <w:r w:rsidRPr="00DE7FB5">
      <w:rPr>
        <w:rFonts w:asciiTheme="minorHAnsi" w:hAnsiTheme="minorHAnsi" w:cstheme="minorHAnsi"/>
        <w:b w:val="0"/>
        <w:bCs/>
        <w:sz w:val="22"/>
        <w:szCs w:val="22"/>
      </w:rPr>
      <w:t>Konkretaus pirkimo sąlygų 3 priedas „Pasiūlymo forma“</w:t>
    </w:r>
    <w:bookmarkEnd w:id="1"/>
    <w:bookmarkEnd w:id="2"/>
  </w:p>
  <w:p w14:paraId="78557559" w14:textId="77777777" w:rsidR="00FE6AB0" w:rsidRDefault="00FE6AB0" w:rsidP="00D04CFD">
    <w:pPr>
      <w:pBdr>
        <w:top w:val="nil"/>
        <w:left w:val="nil"/>
        <w:bottom w:val="nil"/>
        <w:right w:val="nil"/>
        <w:between w:val="nil"/>
      </w:pBdr>
      <w:tabs>
        <w:tab w:val="center" w:pos="4680"/>
        <w:tab w:val="right" w:pos="9360"/>
      </w:tabs>
      <w:jc w:val="right"/>
      <w:rPr>
        <w:b/>
        <w:i/>
        <w:color w:val="000000"/>
      </w:rPr>
    </w:pPr>
  </w:p>
  <w:p w14:paraId="0183E088" w14:textId="77777777" w:rsidR="00FE6AB0" w:rsidRDefault="00FE6AB0">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46F32" w14:textId="77777777" w:rsidR="00FE6AB0" w:rsidRDefault="00FE6A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53"/>
    <w:rsid w:val="00013434"/>
    <w:rsid w:val="000C7720"/>
    <w:rsid w:val="000E4DF6"/>
    <w:rsid w:val="0012654C"/>
    <w:rsid w:val="0016424B"/>
    <w:rsid w:val="00164660"/>
    <w:rsid w:val="001831C3"/>
    <w:rsid w:val="00192174"/>
    <w:rsid w:val="002277BC"/>
    <w:rsid w:val="00230EB8"/>
    <w:rsid w:val="00285797"/>
    <w:rsid w:val="002A01E2"/>
    <w:rsid w:val="002A5F1C"/>
    <w:rsid w:val="002C2466"/>
    <w:rsid w:val="002D5AED"/>
    <w:rsid w:val="003113DE"/>
    <w:rsid w:val="00317A62"/>
    <w:rsid w:val="0033114C"/>
    <w:rsid w:val="0037105D"/>
    <w:rsid w:val="003868E1"/>
    <w:rsid w:val="003B478F"/>
    <w:rsid w:val="003E2A81"/>
    <w:rsid w:val="00424DF0"/>
    <w:rsid w:val="00425EA0"/>
    <w:rsid w:val="00441391"/>
    <w:rsid w:val="0044328D"/>
    <w:rsid w:val="00494D06"/>
    <w:rsid w:val="004D3125"/>
    <w:rsid w:val="00510E46"/>
    <w:rsid w:val="00527BFA"/>
    <w:rsid w:val="005449AA"/>
    <w:rsid w:val="005721BD"/>
    <w:rsid w:val="0059629C"/>
    <w:rsid w:val="005B018E"/>
    <w:rsid w:val="005C120B"/>
    <w:rsid w:val="005D2A24"/>
    <w:rsid w:val="006761A8"/>
    <w:rsid w:val="00681E59"/>
    <w:rsid w:val="006D785C"/>
    <w:rsid w:val="00725AF2"/>
    <w:rsid w:val="007734BB"/>
    <w:rsid w:val="00776E0D"/>
    <w:rsid w:val="00795C1F"/>
    <w:rsid w:val="007C1D14"/>
    <w:rsid w:val="007C20FD"/>
    <w:rsid w:val="007D2DA5"/>
    <w:rsid w:val="007E4D60"/>
    <w:rsid w:val="007E7EF4"/>
    <w:rsid w:val="00804B06"/>
    <w:rsid w:val="00824703"/>
    <w:rsid w:val="008C2484"/>
    <w:rsid w:val="008D0F6A"/>
    <w:rsid w:val="00912107"/>
    <w:rsid w:val="009407AC"/>
    <w:rsid w:val="00960627"/>
    <w:rsid w:val="00986C9A"/>
    <w:rsid w:val="009B282B"/>
    <w:rsid w:val="009B7017"/>
    <w:rsid w:val="009D69AB"/>
    <w:rsid w:val="009D7629"/>
    <w:rsid w:val="00A02CAA"/>
    <w:rsid w:val="00A229C7"/>
    <w:rsid w:val="00A56108"/>
    <w:rsid w:val="00AF468B"/>
    <w:rsid w:val="00B02B98"/>
    <w:rsid w:val="00B26F15"/>
    <w:rsid w:val="00B81A88"/>
    <w:rsid w:val="00C07706"/>
    <w:rsid w:val="00C72767"/>
    <w:rsid w:val="00D04CFD"/>
    <w:rsid w:val="00D2378B"/>
    <w:rsid w:val="00D41484"/>
    <w:rsid w:val="00DE5867"/>
    <w:rsid w:val="00DE7FB5"/>
    <w:rsid w:val="00E7684A"/>
    <w:rsid w:val="00F50F53"/>
    <w:rsid w:val="00F83721"/>
    <w:rsid w:val="00FE6A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BA918"/>
  <w15:chartTrackingRefBased/>
  <w15:docId w15:val="{FC93902B-7C18-4E31-BAAA-7D2D6CEA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50F53"/>
    <w:rPr>
      <w:rFonts w:ascii="Calibri" w:eastAsia="Calibri" w:hAnsi="Calibri" w:cs="Calibri"/>
      <w:lang w:eastAsia="en-US"/>
    </w:rPr>
  </w:style>
  <w:style w:type="paragraph" w:styleId="Antrat3">
    <w:name w:val="heading 3"/>
    <w:basedOn w:val="prastasis"/>
    <w:next w:val="prastasis"/>
    <w:link w:val="Antrat3Diagrama"/>
    <w:uiPriority w:val="9"/>
    <w:unhideWhenUsed/>
    <w:qFormat/>
    <w:rsid w:val="00F50F53"/>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F50F53"/>
    <w:rPr>
      <w:rFonts w:ascii="Calibri" w:eastAsia="Calibri" w:hAnsi="Calibri" w:cs="Calibri"/>
      <w:b/>
      <w:sz w:val="28"/>
      <w:szCs w:val="28"/>
      <w:lang w:eastAsia="en-US"/>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F50F53"/>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
    <w:basedOn w:val="prastasis"/>
    <w:link w:val="SraopastraipaDiagrama"/>
    <w:uiPriority w:val="34"/>
    <w:qFormat/>
    <w:rsid w:val="00F50F53"/>
    <w:pPr>
      <w:ind w:left="720"/>
    </w:pPr>
    <w:rPr>
      <w:rFonts w:ascii="Times New Roman" w:eastAsia="Times New Roman" w:hAnsi="Times New Roman" w:cs="Times New Roman"/>
      <w:lang w:eastAsia="lt-LT"/>
    </w:rPr>
  </w:style>
  <w:style w:type="paragraph" w:styleId="Antrats">
    <w:name w:val="header"/>
    <w:basedOn w:val="prastasis"/>
    <w:link w:val="AntratsDiagrama"/>
    <w:uiPriority w:val="99"/>
    <w:unhideWhenUsed/>
    <w:rsid w:val="00F50F53"/>
    <w:pPr>
      <w:tabs>
        <w:tab w:val="center" w:pos="4680"/>
        <w:tab w:val="right" w:pos="9360"/>
      </w:tabs>
    </w:pPr>
  </w:style>
  <w:style w:type="character" w:customStyle="1" w:styleId="AntratsDiagrama">
    <w:name w:val="Antraštės Diagrama"/>
    <w:basedOn w:val="Numatytasispastraiposriftas"/>
    <w:link w:val="Antrats"/>
    <w:uiPriority w:val="99"/>
    <w:rsid w:val="00F50F53"/>
    <w:rPr>
      <w:rFonts w:ascii="Calibri" w:eastAsia="Calibri" w:hAnsi="Calibri" w:cs="Calibri"/>
      <w:lang w:eastAsia="en-US"/>
    </w:rPr>
  </w:style>
  <w:style w:type="paragraph" w:styleId="Paantrat">
    <w:name w:val="Subtitle"/>
    <w:basedOn w:val="prastasis"/>
    <w:next w:val="prastasis"/>
    <w:link w:val="PaantratDiagrama"/>
    <w:uiPriority w:val="99"/>
    <w:qFormat/>
    <w:rsid w:val="00F50F53"/>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50F53"/>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39"/>
    <w:rsid w:val="00F50F53"/>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E7FB5"/>
    <w:rPr>
      <w:rFonts w:ascii="Times New Roman" w:eastAsia="Times New Roman" w:hAnsi="Times New Roman" w:cs="Times New Roman"/>
      <w:lang w:eastAsia="lt-LT"/>
    </w:rPr>
  </w:style>
  <w:style w:type="character" w:customStyle="1" w:styleId="PuslapioinaostekstasDiagrama">
    <w:name w:val="Puslapio išnašos tekstas Diagrama"/>
    <w:basedOn w:val="Numatytasispastraiposriftas"/>
    <w:link w:val="Puslapioinaostekstas"/>
    <w:rsid w:val="00DE7FB5"/>
  </w:style>
  <w:style w:type="character" w:styleId="Puslapioinaosnuoroda">
    <w:name w:val="footnote reference"/>
    <w:basedOn w:val="Numatytasispastraiposriftas"/>
    <w:uiPriority w:val="99"/>
    <w:unhideWhenUsed/>
    <w:rsid w:val="00DE7FB5"/>
    <w:rPr>
      <w:vertAlign w:val="superscript"/>
    </w:rPr>
  </w:style>
  <w:style w:type="paragraph" w:styleId="Porat">
    <w:name w:val="footer"/>
    <w:basedOn w:val="prastasis"/>
    <w:link w:val="PoratDiagrama"/>
    <w:uiPriority w:val="99"/>
    <w:unhideWhenUsed/>
    <w:rsid w:val="00D04CFD"/>
    <w:pPr>
      <w:tabs>
        <w:tab w:val="center" w:pos="4819"/>
        <w:tab w:val="right" w:pos="9638"/>
      </w:tabs>
    </w:pPr>
  </w:style>
  <w:style w:type="character" w:customStyle="1" w:styleId="PoratDiagrama">
    <w:name w:val="Poraštė Diagrama"/>
    <w:basedOn w:val="Numatytasispastraiposriftas"/>
    <w:link w:val="Porat"/>
    <w:uiPriority w:val="99"/>
    <w:rsid w:val="00D04CFD"/>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10681">
      <w:bodyDiv w:val="1"/>
      <w:marLeft w:val="0"/>
      <w:marRight w:val="0"/>
      <w:marTop w:val="0"/>
      <w:marBottom w:val="0"/>
      <w:divBdr>
        <w:top w:val="none" w:sz="0" w:space="0" w:color="auto"/>
        <w:left w:val="none" w:sz="0" w:space="0" w:color="auto"/>
        <w:bottom w:val="none" w:sz="0" w:space="0" w:color="auto"/>
        <w:right w:val="none" w:sz="0" w:space="0" w:color="auto"/>
      </w:divBdr>
    </w:div>
    <w:div w:id="123785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3517</Words>
  <Characters>2005</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Ugnė Čepauskaitė</cp:lastModifiedBy>
  <cp:revision>13</cp:revision>
  <dcterms:created xsi:type="dcterms:W3CDTF">2023-06-01T12:52:00Z</dcterms:created>
  <dcterms:modified xsi:type="dcterms:W3CDTF">2026-08-07T08:00:00Z</dcterms:modified>
</cp:coreProperties>
</file>